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E4B7" w14:textId="77777777" w:rsidR="001E44F4" w:rsidRDefault="001E44F4" w:rsidP="001E44F4">
      <w:pPr>
        <w:tabs>
          <w:tab w:val="left" w:pos="426"/>
        </w:tabs>
        <w:spacing w:line="276" w:lineRule="auto"/>
        <w:jc w:val="right"/>
        <w:rPr>
          <w:rFonts w:ascii="Arial" w:hAnsi="Arial" w:cs="Arial"/>
          <w:b/>
          <w:i/>
          <w:szCs w:val="22"/>
        </w:rPr>
      </w:pPr>
      <w:r>
        <w:rPr>
          <w:rFonts w:ascii="Arial" w:hAnsi="Arial" w:cs="Arial"/>
          <w:b/>
          <w:i/>
          <w:noProof/>
          <w:szCs w:val="22"/>
        </w:rPr>
        <w:drawing>
          <wp:inline distT="0" distB="0" distL="0" distR="0" wp14:anchorId="6C582AA6" wp14:editId="0D690211">
            <wp:extent cx="1905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NI.gif"/>
                    <pic:cNvPicPr/>
                  </pic:nvPicPr>
                  <pic:blipFill>
                    <a:blip r:embed="rId6">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inline>
        </w:drawing>
      </w:r>
    </w:p>
    <w:p w14:paraId="59BDEA84" w14:textId="77777777" w:rsidR="001E44F4" w:rsidRPr="001E44F4" w:rsidRDefault="001E44F4" w:rsidP="001E44F4">
      <w:pPr>
        <w:tabs>
          <w:tab w:val="left" w:pos="426"/>
        </w:tabs>
        <w:spacing w:line="276" w:lineRule="auto"/>
        <w:jc w:val="right"/>
        <w:rPr>
          <w:rFonts w:ascii="Arial" w:hAnsi="Arial" w:cs="Arial"/>
          <w:szCs w:val="22"/>
        </w:rPr>
      </w:pPr>
    </w:p>
    <w:p w14:paraId="65DA9FF8" w14:textId="77777777" w:rsidR="001E44F4" w:rsidRDefault="001E44F4" w:rsidP="001E44F4">
      <w:pPr>
        <w:tabs>
          <w:tab w:val="left" w:pos="426"/>
        </w:tabs>
        <w:spacing w:line="276" w:lineRule="auto"/>
        <w:jc w:val="center"/>
        <w:rPr>
          <w:rFonts w:ascii="Arial" w:hAnsi="Arial" w:cs="Arial"/>
          <w:b/>
          <w:sz w:val="32"/>
          <w:szCs w:val="32"/>
        </w:rPr>
      </w:pPr>
      <w:r>
        <w:rPr>
          <w:rFonts w:ascii="Arial" w:hAnsi="Arial" w:cs="Arial"/>
          <w:b/>
          <w:sz w:val="32"/>
          <w:szCs w:val="32"/>
        </w:rPr>
        <w:t xml:space="preserve">Appointment of </w:t>
      </w:r>
      <w:r w:rsidR="00774672">
        <w:rPr>
          <w:rFonts w:ascii="Arial" w:hAnsi="Arial" w:cs="Arial"/>
          <w:b/>
          <w:sz w:val="32"/>
          <w:szCs w:val="32"/>
        </w:rPr>
        <w:t xml:space="preserve">Nursing </w:t>
      </w:r>
      <w:r>
        <w:rPr>
          <w:rFonts w:ascii="Arial" w:hAnsi="Arial" w:cs="Arial"/>
          <w:b/>
          <w:sz w:val="32"/>
          <w:szCs w:val="32"/>
        </w:rPr>
        <w:t xml:space="preserve">Trustees to the </w:t>
      </w:r>
    </w:p>
    <w:p w14:paraId="0F37DB04" w14:textId="77777777" w:rsidR="001E44F4" w:rsidRDefault="001E44F4" w:rsidP="001E44F4">
      <w:pPr>
        <w:tabs>
          <w:tab w:val="left" w:pos="426"/>
        </w:tabs>
        <w:spacing w:line="276" w:lineRule="auto"/>
        <w:jc w:val="center"/>
        <w:rPr>
          <w:rFonts w:ascii="Arial" w:hAnsi="Arial" w:cs="Arial"/>
          <w:b/>
          <w:sz w:val="32"/>
          <w:szCs w:val="32"/>
        </w:rPr>
      </w:pPr>
      <w:r>
        <w:rPr>
          <w:rFonts w:ascii="Arial" w:hAnsi="Arial" w:cs="Arial"/>
          <w:b/>
          <w:sz w:val="32"/>
          <w:szCs w:val="32"/>
        </w:rPr>
        <w:t>Council of the Queen’s Nursing Institute</w:t>
      </w:r>
    </w:p>
    <w:p w14:paraId="6CD9EDD6" w14:textId="77777777" w:rsidR="001E44F4" w:rsidRDefault="001E44F4" w:rsidP="001E44F4">
      <w:pPr>
        <w:tabs>
          <w:tab w:val="left" w:pos="426"/>
        </w:tabs>
        <w:spacing w:line="276" w:lineRule="auto"/>
        <w:jc w:val="center"/>
        <w:rPr>
          <w:rFonts w:ascii="Arial" w:hAnsi="Arial" w:cs="Arial"/>
          <w:b/>
          <w:sz w:val="32"/>
          <w:szCs w:val="32"/>
        </w:rPr>
      </w:pPr>
    </w:p>
    <w:p w14:paraId="7F860C38" w14:textId="13F96B25" w:rsidR="001E44F4" w:rsidRDefault="001E44F4" w:rsidP="001E44F4">
      <w:pPr>
        <w:tabs>
          <w:tab w:val="left" w:pos="426"/>
        </w:tabs>
        <w:spacing w:line="276" w:lineRule="auto"/>
        <w:rPr>
          <w:rFonts w:ascii="Arial" w:hAnsi="Arial" w:cs="Arial"/>
          <w:szCs w:val="22"/>
        </w:rPr>
      </w:pPr>
      <w:r w:rsidRPr="001E44F4">
        <w:rPr>
          <w:rFonts w:ascii="Arial" w:hAnsi="Arial" w:cs="Arial"/>
          <w:szCs w:val="22"/>
        </w:rPr>
        <w:t xml:space="preserve">The Queen’s Nursing Institute (QNI) </w:t>
      </w:r>
      <w:r w:rsidR="00E672AA">
        <w:rPr>
          <w:rFonts w:ascii="Arial" w:hAnsi="Arial" w:cs="Arial"/>
          <w:szCs w:val="22"/>
        </w:rPr>
        <w:t>is seeking to appoint up to three</w:t>
      </w:r>
      <w:r>
        <w:rPr>
          <w:rFonts w:ascii="Arial" w:hAnsi="Arial" w:cs="Arial"/>
          <w:szCs w:val="22"/>
        </w:rPr>
        <w:t xml:space="preserve"> Trustee</w:t>
      </w:r>
      <w:r w:rsidR="00E672AA">
        <w:rPr>
          <w:rFonts w:ascii="Arial" w:hAnsi="Arial" w:cs="Arial"/>
          <w:szCs w:val="22"/>
        </w:rPr>
        <w:t>s</w:t>
      </w:r>
      <w:r>
        <w:rPr>
          <w:rFonts w:ascii="Arial" w:hAnsi="Arial" w:cs="Arial"/>
          <w:szCs w:val="22"/>
        </w:rPr>
        <w:t xml:space="preserve"> from a community nursing background</w:t>
      </w:r>
      <w:r w:rsidR="00FB3829">
        <w:rPr>
          <w:rFonts w:ascii="Arial" w:hAnsi="Arial" w:cs="Arial"/>
          <w:szCs w:val="22"/>
        </w:rPr>
        <w:t xml:space="preserve"> </w:t>
      </w:r>
      <w:r>
        <w:rPr>
          <w:rFonts w:ascii="Arial" w:hAnsi="Arial" w:cs="Arial"/>
          <w:szCs w:val="22"/>
        </w:rPr>
        <w:t xml:space="preserve">as part of its governing Council. </w:t>
      </w:r>
      <w:r w:rsidR="009F1528">
        <w:rPr>
          <w:rFonts w:ascii="Arial" w:hAnsi="Arial" w:cs="Arial"/>
          <w:szCs w:val="22"/>
        </w:rPr>
        <w:t xml:space="preserve"> </w:t>
      </w:r>
      <w:r>
        <w:rPr>
          <w:rFonts w:ascii="Arial" w:hAnsi="Arial" w:cs="Arial"/>
          <w:szCs w:val="22"/>
        </w:rPr>
        <w:t>The Institute was founded in 188</w:t>
      </w:r>
      <w:r w:rsidR="00DD573A">
        <w:rPr>
          <w:rFonts w:ascii="Arial" w:hAnsi="Arial" w:cs="Arial"/>
          <w:szCs w:val="22"/>
        </w:rPr>
        <w:t>7</w:t>
      </w:r>
      <w:r>
        <w:rPr>
          <w:rFonts w:ascii="Arial" w:hAnsi="Arial" w:cs="Arial"/>
          <w:szCs w:val="22"/>
        </w:rPr>
        <w:t xml:space="preserve"> and is one of the oldest nursing organisations in the world. </w:t>
      </w:r>
      <w:r w:rsidR="009F1528">
        <w:rPr>
          <w:rFonts w:ascii="Arial" w:hAnsi="Arial" w:cs="Arial"/>
          <w:szCs w:val="22"/>
        </w:rPr>
        <w:t xml:space="preserve"> </w:t>
      </w:r>
      <w:r>
        <w:rPr>
          <w:rFonts w:ascii="Arial" w:hAnsi="Arial" w:cs="Arial"/>
          <w:szCs w:val="22"/>
        </w:rPr>
        <w:t>Today the QNI undertakes policy work, campaigning and support</w:t>
      </w:r>
      <w:r w:rsidR="009F1528">
        <w:rPr>
          <w:rFonts w:ascii="Arial" w:hAnsi="Arial" w:cs="Arial"/>
          <w:szCs w:val="22"/>
        </w:rPr>
        <w:t>s</w:t>
      </w:r>
      <w:r>
        <w:rPr>
          <w:rFonts w:ascii="Arial" w:hAnsi="Arial" w:cs="Arial"/>
          <w:szCs w:val="22"/>
        </w:rPr>
        <w:t xml:space="preserve"> community nurses to deliver the best possible care in people’s homes. </w:t>
      </w:r>
    </w:p>
    <w:p w14:paraId="548FCCAF" w14:textId="77777777" w:rsidR="001E44F4" w:rsidRDefault="001E44F4" w:rsidP="001E44F4">
      <w:pPr>
        <w:tabs>
          <w:tab w:val="left" w:pos="426"/>
        </w:tabs>
        <w:spacing w:line="276" w:lineRule="auto"/>
        <w:rPr>
          <w:rFonts w:ascii="Arial" w:hAnsi="Arial" w:cs="Arial"/>
          <w:szCs w:val="22"/>
        </w:rPr>
      </w:pPr>
    </w:p>
    <w:p w14:paraId="2BAC37A8" w14:textId="6290342B" w:rsidR="001E44F4" w:rsidRDefault="001E44F4" w:rsidP="001E44F4">
      <w:pPr>
        <w:tabs>
          <w:tab w:val="left" w:pos="426"/>
        </w:tabs>
        <w:spacing w:line="276" w:lineRule="auto"/>
        <w:rPr>
          <w:rFonts w:ascii="Arial" w:hAnsi="Arial" w:cs="Arial"/>
          <w:szCs w:val="22"/>
        </w:rPr>
      </w:pPr>
      <w:r>
        <w:rPr>
          <w:rFonts w:ascii="Arial" w:hAnsi="Arial" w:cs="Arial"/>
          <w:szCs w:val="22"/>
        </w:rPr>
        <w:t>The Institute has a number of strands of important work including our Homeless Health project, Queen’s Nurse and Executive Leadership programmes</w:t>
      </w:r>
      <w:r w:rsidR="00DE04B3">
        <w:rPr>
          <w:rFonts w:ascii="Arial" w:hAnsi="Arial" w:cs="Arial"/>
          <w:szCs w:val="22"/>
        </w:rPr>
        <w:t>, innovation awards, an important grants and support function</w:t>
      </w:r>
      <w:r w:rsidR="009F1528">
        <w:rPr>
          <w:rFonts w:ascii="Arial" w:hAnsi="Arial" w:cs="Arial"/>
          <w:szCs w:val="22"/>
        </w:rPr>
        <w:t>,</w:t>
      </w:r>
      <w:r w:rsidR="00DE04B3">
        <w:rPr>
          <w:rFonts w:ascii="Arial" w:hAnsi="Arial" w:cs="Arial"/>
          <w:szCs w:val="22"/>
        </w:rPr>
        <w:t xml:space="preserve"> and a large network of Queen’s Nurses across England, Wales</w:t>
      </w:r>
      <w:r w:rsidR="00DD573A">
        <w:rPr>
          <w:rFonts w:ascii="Arial" w:hAnsi="Arial" w:cs="Arial"/>
          <w:szCs w:val="22"/>
        </w:rPr>
        <w:t xml:space="preserve">, </w:t>
      </w:r>
      <w:r w:rsidR="00DE04B3">
        <w:rPr>
          <w:rFonts w:ascii="Arial" w:hAnsi="Arial" w:cs="Arial"/>
          <w:szCs w:val="22"/>
        </w:rPr>
        <w:t>Northern Ireland</w:t>
      </w:r>
      <w:r w:rsidR="00DD573A">
        <w:rPr>
          <w:rFonts w:ascii="Arial" w:hAnsi="Arial" w:cs="Arial"/>
          <w:szCs w:val="22"/>
        </w:rPr>
        <w:t>, the Channel Islands and the Isle of Man.</w:t>
      </w:r>
    </w:p>
    <w:p w14:paraId="08DFF8F5" w14:textId="77777777" w:rsidR="001E44F4" w:rsidRDefault="001E44F4" w:rsidP="001E44F4">
      <w:pPr>
        <w:tabs>
          <w:tab w:val="left" w:pos="426"/>
        </w:tabs>
        <w:spacing w:line="276" w:lineRule="auto"/>
        <w:rPr>
          <w:rFonts w:ascii="Arial" w:hAnsi="Arial" w:cs="Arial"/>
          <w:szCs w:val="22"/>
        </w:rPr>
      </w:pPr>
    </w:p>
    <w:p w14:paraId="135E8914" w14:textId="77777777" w:rsidR="001E44F4" w:rsidRDefault="001E44F4" w:rsidP="001E44F4">
      <w:pPr>
        <w:tabs>
          <w:tab w:val="left" w:pos="426"/>
        </w:tabs>
        <w:spacing w:line="276" w:lineRule="auto"/>
        <w:rPr>
          <w:rFonts w:ascii="Arial" w:hAnsi="Arial" w:cs="Arial"/>
          <w:szCs w:val="22"/>
        </w:rPr>
      </w:pPr>
      <w:r>
        <w:rPr>
          <w:rFonts w:ascii="Arial" w:hAnsi="Arial" w:cs="Arial"/>
          <w:szCs w:val="22"/>
        </w:rPr>
        <w:t>The successful applicant</w:t>
      </w:r>
      <w:r w:rsidR="00E672AA">
        <w:rPr>
          <w:rFonts w:ascii="Arial" w:hAnsi="Arial" w:cs="Arial"/>
          <w:szCs w:val="22"/>
        </w:rPr>
        <w:t>s</w:t>
      </w:r>
      <w:r>
        <w:rPr>
          <w:rFonts w:ascii="Arial" w:hAnsi="Arial" w:cs="Arial"/>
          <w:szCs w:val="22"/>
        </w:rPr>
        <w:t xml:space="preserve"> will be joining the Institute at an exciting time in its history as it embarks on new programmes </w:t>
      </w:r>
      <w:r w:rsidR="00DE04B3">
        <w:rPr>
          <w:rFonts w:ascii="Arial" w:hAnsi="Arial" w:cs="Arial"/>
          <w:szCs w:val="22"/>
        </w:rPr>
        <w:t xml:space="preserve">to empower and strengthen the voice of community nurses and extend its policy work through better workforce intelligence. </w:t>
      </w:r>
    </w:p>
    <w:p w14:paraId="2CBD6EFA" w14:textId="77777777" w:rsidR="001E44F4" w:rsidRDefault="001E44F4" w:rsidP="001E44F4">
      <w:pPr>
        <w:tabs>
          <w:tab w:val="left" w:pos="426"/>
        </w:tabs>
        <w:spacing w:line="276" w:lineRule="auto"/>
        <w:rPr>
          <w:rFonts w:ascii="Arial" w:hAnsi="Arial" w:cs="Arial"/>
          <w:szCs w:val="22"/>
        </w:rPr>
      </w:pPr>
    </w:p>
    <w:p w14:paraId="7A5734D3" w14:textId="512E4BA2" w:rsidR="00DE04B3" w:rsidRDefault="00DE04B3" w:rsidP="001E44F4">
      <w:pPr>
        <w:tabs>
          <w:tab w:val="left" w:pos="426"/>
        </w:tabs>
        <w:spacing w:line="276" w:lineRule="auto"/>
        <w:rPr>
          <w:rFonts w:ascii="Arial" w:hAnsi="Arial" w:cs="Arial"/>
          <w:szCs w:val="22"/>
        </w:rPr>
      </w:pPr>
      <w:r>
        <w:rPr>
          <w:rFonts w:ascii="Arial" w:hAnsi="Arial" w:cs="Arial"/>
          <w:szCs w:val="22"/>
        </w:rPr>
        <w:t>The Institute is a registered charity established under Royal Charter and our Council of Trustees takes responsibility for ensuring that the organisation meets i</w:t>
      </w:r>
      <w:r w:rsidR="009F1528">
        <w:rPr>
          <w:rFonts w:ascii="Arial" w:hAnsi="Arial" w:cs="Arial"/>
          <w:szCs w:val="22"/>
        </w:rPr>
        <w:t>t</w:t>
      </w:r>
      <w:r>
        <w:rPr>
          <w:rFonts w:ascii="Arial" w:hAnsi="Arial" w:cs="Arial"/>
          <w:szCs w:val="22"/>
        </w:rPr>
        <w:t xml:space="preserve">s charitable objects. </w:t>
      </w:r>
    </w:p>
    <w:p w14:paraId="7E9271D8" w14:textId="77777777" w:rsidR="00DE04B3" w:rsidRDefault="00DE04B3" w:rsidP="001E44F4">
      <w:pPr>
        <w:tabs>
          <w:tab w:val="left" w:pos="426"/>
        </w:tabs>
        <w:spacing w:line="276" w:lineRule="auto"/>
        <w:rPr>
          <w:rFonts w:ascii="Arial" w:hAnsi="Arial" w:cs="Arial"/>
          <w:szCs w:val="22"/>
        </w:rPr>
      </w:pPr>
    </w:p>
    <w:p w14:paraId="53265A96" w14:textId="074B2CF7" w:rsidR="00DE04B3" w:rsidRDefault="00DE04B3" w:rsidP="001E44F4">
      <w:pPr>
        <w:tabs>
          <w:tab w:val="left" w:pos="426"/>
        </w:tabs>
        <w:spacing w:line="276" w:lineRule="auto"/>
        <w:rPr>
          <w:rFonts w:ascii="Arial" w:hAnsi="Arial" w:cs="Arial"/>
          <w:szCs w:val="22"/>
        </w:rPr>
      </w:pPr>
      <w:r>
        <w:rPr>
          <w:rFonts w:ascii="Arial" w:hAnsi="Arial" w:cs="Arial"/>
          <w:szCs w:val="22"/>
        </w:rPr>
        <w:t>This is an unpaid role wh</w:t>
      </w:r>
      <w:r w:rsidR="00E672AA">
        <w:rPr>
          <w:rFonts w:ascii="Arial" w:hAnsi="Arial" w:cs="Arial"/>
          <w:szCs w:val="22"/>
        </w:rPr>
        <w:t>ich will require attendance at 4</w:t>
      </w:r>
      <w:r>
        <w:rPr>
          <w:rFonts w:ascii="Arial" w:hAnsi="Arial" w:cs="Arial"/>
          <w:szCs w:val="22"/>
        </w:rPr>
        <w:t xml:space="preserve"> Council meetings a year, strategy away days</w:t>
      </w:r>
      <w:r w:rsidR="009F1528">
        <w:rPr>
          <w:rFonts w:ascii="Arial" w:hAnsi="Arial" w:cs="Arial"/>
          <w:szCs w:val="22"/>
        </w:rPr>
        <w:t xml:space="preserve">, </w:t>
      </w:r>
      <w:r w:rsidR="00DD573A">
        <w:rPr>
          <w:rFonts w:ascii="Arial" w:hAnsi="Arial" w:cs="Arial"/>
          <w:szCs w:val="22"/>
        </w:rPr>
        <w:t xml:space="preserve">QNI </w:t>
      </w:r>
      <w:r>
        <w:rPr>
          <w:rFonts w:ascii="Arial" w:hAnsi="Arial" w:cs="Arial"/>
          <w:szCs w:val="22"/>
        </w:rPr>
        <w:t>award</w:t>
      </w:r>
      <w:r w:rsidR="009F4027">
        <w:rPr>
          <w:rFonts w:ascii="Arial" w:hAnsi="Arial" w:cs="Arial"/>
          <w:szCs w:val="22"/>
        </w:rPr>
        <w:t xml:space="preserve"> ceremony</w:t>
      </w:r>
      <w:r>
        <w:rPr>
          <w:rFonts w:ascii="Arial" w:hAnsi="Arial" w:cs="Arial"/>
          <w:szCs w:val="22"/>
        </w:rPr>
        <w:t xml:space="preserve"> and other </w:t>
      </w:r>
      <w:r w:rsidR="009F4027">
        <w:rPr>
          <w:rFonts w:ascii="Arial" w:hAnsi="Arial" w:cs="Arial"/>
          <w:szCs w:val="22"/>
        </w:rPr>
        <w:t>events</w:t>
      </w:r>
      <w:r>
        <w:rPr>
          <w:rFonts w:ascii="Arial" w:hAnsi="Arial" w:cs="Arial"/>
          <w:szCs w:val="22"/>
        </w:rPr>
        <w:t>. Reasonable travel expenses are reimbursed.</w:t>
      </w:r>
    </w:p>
    <w:p w14:paraId="016E14B9" w14:textId="77777777" w:rsidR="00DE04B3" w:rsidRDefault="00DE04B3" w:rsidP="001E44F4">
      <w:pPr>
        <w:tabs>
          <w:tab w:val="left" w:pos="426"/>
        </w:tabs>
        <w:spacing w:line="276" w:lineRule="auto"/>
        <w:rPr>
          <w:rFonts w:ascii="Arial" w:hAnsi="Arial" w:cs="Arial"/>
          <w:szCs w:val="22"/>
        </w:rPr>
      </w:pPr>
    </w:p>
    <w:p w14:paraId="771DA3B8" w14:textId="77777777" w:rsidR="00774672" w:rsidRDefault="00774672" w:rsidP="001E44F4">
      <w:pPr>
        <w:tabs>
          <w:tab w:val="left" w:pos="426"/>
        </w:tabs>
        <w:spacing w:line="276" w:lineRule="auto"/>
        <w:rPr>
          <w:rFonts w:ascii="Arial" w:hAnsi="Arial" w:cs="Arial"/>
          <w:szCs w:val="22"/>
        </w:rPr>
      </w:pPr>
      <w:r>
        <w:rPr>
          <w:rFonts w:ascii="Arial" w:hAnsi="Arial" w:cs="Arial"/>
          <w:szCs w:val="22"/>
        </w:rPr>
        <w:t xml:space="preserve">The Institute is committed to inclusivity and we would welcome applications from individuals who are currently under-represented on our current Council. </w:t>
      </w:r>
      <w:hyperlink r:id="rId7" w:history="1">
        <w:r w:rsidRPr="00F33795">
          <w:rPr>
            <w:rStyle w:val="Hyperlink"/>
            <w:rFonts w:ascii="Arial" w:hAnsi="Arial" w:cs="Arial"/>
            <w:szCs w:val="22"/>
          </w:rPr>
          <w:t>https://www.qni.org.uk/explore-qni/about/our-people/qni-trustees/</w:t>
        </w:r>
      </w:hyperlink>
      <w:r>
        <w:rPr>
          <w:rFonts w:ascii="Arial" w:hAnsi="Arial" w:cs="Arial"/>
          <w:szCs w:val="22"/>
        </w:rPr>
        <w:t xml:space="preserve"> </w:t>
      </w:r>
    </w:p>
    <w:p w14:paraId="471EB19F" w14:textId="77777777" w:rsidR="00774672" w:rsidRDefault="00774672" w:rsidP="001E44F4">
      <w:pPr>
        <w:tabs>
          <w:tab w:val="left" w:pos="426"/>
        </w:tabs>
        <w:spacing w:line="276" w:lineRule="auto"/>
        <w:rPr>
          <w:rFonts w:ascii="Arial" w:hAnsi="Arial" w:cs="Arial"/>
          <w:szCs w:val="22"/>
        </w:rPr>
      </w:pPr>
    </w:p>
    <w:p w14:paraId="7F90F5CD" w14:textId="7D45C411" w:rsidR="00FB3829" w:rsidRDefault="009F4027" w:rsidP="001E44F4">
      <w:pPr>
        <w:tabs>
          <w:tab w:val="left" w:pos="426"/>
        </w:tabs>
        <w:spacing w:line="276" w:lineRule="auto"/>
        <w:rPr>
          <w:rFonts w:ascii="Arial" w:hAnsi="Arial" w:cs="Arial"/>
          <w:szCs w:val="22"/>
        </w:rPr>
      </w:pPr>
      <w:r>
        <w:rPr>
          <w:rFonts w:ascii="Arial" w:hAnsi="Arial" w:cs="Arial"/>
          <w:szCs w:val="22"/>
        </w:rPr>
        <w:t>A</w:t>
      </w:r>
      <w:r w:rsidR="00DE04B3">
        <w:rPr>
          <w:rFonts w:ascii="Arial" w:hAnsi="Arial" w:cs="Arial"/>
          <w:szCs w:val="22"/>
        </w:rPr>
        <w:t>pplications f</w:t>
      </w:r>
      <w:r w:rsidR="003145BA">
        <w:rPr>
          <w:rFonts w:ascii="Arial" w:hAnsi="Arial" w:cs="Arial"/>
          <w:szCs w:val="22"/>
        </w:rPr>
        <w:t>rom</w:t>
      </w:r>
      <w:r w:rsidR="00DE04B3">
        <w:rPr>
          <w:rFonts w:ascii="Arial" w:hAnsi="Arial" w:cs="Arial"/>
          <w:szCs w:val="22"/>
        </w:rPr>
        <w:t xml:space="preserve"> Queen’s Nurses are particularly welcome as are those applications from individuals wholly engaged in the provision or management of clinical services</w:t>
      </w:r>
      <w:r w:rsidR="00774672">
        <w:rPr>
          <w:rFonts w:ascii="Arial" w:hAnsi="Arial" w:cs="Arial"/>
          <w:szCs w:val="22"/>
        </w:rPr>
        <w:t xml:space="preserve"> in care homes, homeless health services and across a range of community specialisms</w:t>
      </w:r>
      <w:r w:rsidR="00DE04B3">
        <w:rPr>
          <w:rFonts w:ascii="Arial" w:hAnsi="Arial" w:cs="Arial"/>
          <w:szCs w:val="22"/>
        </w:rPr>
        <w:t xml:space="preserve">. </w:t>
      </w:r>
    </w:p>
    <w:p w14:paraId="7732BFE4" w14:textId="77777777" w:rsidR="00774672" w:rsidRDefault="00774672" w:rsidP="001E44F4">
      <w:pPr>
        <w:tabs>
          <w:tab w:val="left" w:pos="426"/>
        </w:tabs>
        <w:spacing w:line="276" w:lineRule="auto"/>
        <w:rPr>
          <w:rFonts w:ascii="Arial" w:hAnsi="Arial" w:cs="Arial"/>
          <w:szCs w:val="22"/>
        </w:rPr>
      </w:pPr>
    </w:p>
    <w:p w14:paraId="70F888EF" w14:textId="7F802537" w:rsidR="00DE04B3" w:rsidRDefault="00DE04B3" w:rsidP="001E44F4">
      <w:pPr>
        <w:tabs>
          <w:tab w:val="left" w:pos="426"/>
        </w:tabs>
        <w:spacing w:line="276" w:lineRule="auto"/>
        <w:rPr>
          <w:rFonts w:ascii="Arial" w:hAnsi="Arial" w:cs="Arial"/>
          <w:szCs w:val="22"/>
        </w:rPr>
      </w:pPr>
      <w:r>
        <w:rPr>
          <w:rFonts w:ascii="Arial" w:hAnsi="Arial" w:cs="Arial"/>
          <w:szCs w:val="22"/>
        </w:rPr>
        <w:t>Informal enquiries to Dr John Unsworth</w:t>
      </w:r>
      <w:r w:rsidR="009F1528">
        <w:rPr>
          <w:rFonts w:ascii="Arial" w:hAnsi="Arial" w:cs="Arial"/>
          <w:szCs w:val="22"/>
        </w:rPr>
        <w:t>,</w:t>
      </w:r>
      <w:r>
        <w:rPr>
          <w:rFonts w:ascii="Arial" w:hAnsi="Arial" w:cs="Arial"/>
          <w:szCs w:val="22"/>
        </w:rPr>
        <w:t xml:space="preserve"> Chair of Council</w:t>
      </w:r>
      <w:r w:rsidR="009F1528">
        <w:rPr>
          <w:rFonts w:ascii="Arial" w:hAnsi="Arial" w:cs="Arial"/>
          <w:szCs w:val="22"/>
        </w:rPr>
        <w:t>,</w:t>
      </w:r>
      <w:r w:rsidR="00E672AA">
        <w:rPr>
          <w:rFonts w:ascii="Arial" w:hAnsi="Arial" w:cs="Arial"/>
          <w:szCs w:val="22"/>
        </w:rPr>
        <w:t xml:space="preserve"> </w:t>
      </w:r>
      <w:r>
        <w:rPr>
          <w:rFonts w:ascii="Arial" w:hAnsi="Arial" w:cs="Arial"/>
          <w:szCs w:val="22"/>
        </w:rPr>
        <w:t xml:space="preserve">via Christine Widdowson </w:t>
      </w:r>
      <w:r w:rsidR="009F1528">
        <w:rPr>
          <w:rFonts w:ascii="Arial" w:hAnsi="Arial" w:cs="Arial"/>
          <w:szCs w:val="22"/>
        </w:rPr>
        <w:t>(EA</w:t>
      </w:r>
      <w:r>
        <w:rPr>
          <w:rFonts w:ascii="Arial" w:hAnsi="Arial" w:cs="Arial"/>
          <w:szCs w:val="22"/>
        </w:rPr>
        <w:t xml:space="preserve"> to the Chief Executive) </w:t>
      </w:r>
      <w:hyperlink r:id="rId8" w:history="1">
        <w:r w:rsidRPr="005E2956">
          <w:rPr>
            <w:rStyle w:val="Hyperlink"/>
            <w:rFonts w:ascii="Arial" w:hAnsi="Arial" w:cs="Arial"/>
            <w:szCs w:val="22"/>
          </w:rPr>
          <w:t>christine.widdowson@qni.org.uk</w:t>
        </w:r>
      </w:hyperlink>
      <w:r w:rsidR="009F1528">
        <w:rPr>
          <w:rStyle w:val="Hyperlink"/>
          <w:rFonts w:ascii="Arial" w:hAnsi="Arial" w:cs="Arial"/>
          <w:szCs w:val="22"/>
        </w:rPr>
        <w:t>.</w:t>
      </w:r>
      <w:r>
        <w:rPr>
          <w:rFonts w:ascii="Arial" w:hAnsi="Arial" w:cs="Arial"/>
          <w:szCs w:val="22"/>
        </w:rPr>
        <w:t xml:space="preserve"> </w:t>
      </w:r>
    </w:p>
    <w:p w14:paraId="09AA2373" w14:textId="77777777" w:rsidR="00DE04B3" w:rsidRDefault="00DE04B3" w:rsidP="001E44F4">
      <w:pPr>
        <w:tabs>
          <w:tab w:val="left" w:pos="426"/>
        </w:tabs>
        <w:spacing w:line="276" w:lineRule="auto"/>
        <w:rPr>
          <w:rFonts w:ascii="Arial" w:hAnsi="Arial" w:cs="Arial"/>
          <w:szCs w:val="22"/>
        </w:rPr>
      </w:pPr>
    </w:p>
    <w:p w14:paraId="5F1EB889" w14:textId="4609612A" w:rsidR="00DE04B3" w:rsidRDefault="00DE04B3" w:rsidP="001E44F4">
      <w:pPr>
        <w:tabs>
          <w:tab w:val="left" w:pos="426"/>
        </w:tabs>
        <w:spacing w:line="276" w:lineRule="auto"/>
        <w:rPr>
          <w:rFonts w:ascii="Arial" w:hAnsi="Arial" w:cs="Arial"/>
          <w:szCs w:val="22"/>
        </w:rPr>
      </w:pPr>
      <w:r>
        <w:rPr>
          <w:rFonts w:ascii="Arial" w:hAnsi="Arial" w:cs="Arial"/>
          <w:szCs w:val="22"/>
        </w:rPr>
        <w:t>Applications should be made using the form provided by 12</w:t>
      </w:r>
      <w:r w:rsidR="009F1528">
        <w:rPr>
          <w:rFonts w:ascii="Arial" w:hAnsi="Arial" w:cs="Arial"/>
          <w:szCs w:val="22"/>
        </w:rPr>
        <w:t xml:space="preserve"> </w:t>
      </w:r>
      <w:r>
        <w:rPr>
          <w:rFonts w:ascii="Arial" w:hAnsi="Arial" w:cs="Arial"/>
          <w:szCs w:val="22"/>
        </w:rPr>
        <w:t xml:space="preserve">noon on the </w:t>
      </w:r>
      <w:r w:rsidR="00774672">
        <w:rPr>
          <w:rFonts w:ascii="Arial" w:hAnsi="Arial" w:cs="Arial"/>
          <w:szCs w:val="22"/>
        </w:rPr>
        <w:t>02 October 2020.</w:t>
      </w:r>
      <w:r w:rsidR="00E672AA">
        <w:rPr>
          <w:rFonts w:ascii="Arial" w:hAnsi="Arial" w:cs="Arial"/>
          <w:szCs w:val="22"/>
        </w:rPr>
        <w:t xml:space="preserve"> </w:t>
      </w:r>
    </w:p>
    <w:p w14:paraId="389A3DBB" w14:textId="77777777" w:rsidR="000133FA" w:rsidRDefault="000133FA" w:rsidP="001E44F4">
      <w:pPr>
        <w:tabs>
          <w:tab w:val="left" w:pos="426"/>
        </w:tabs>
        <w:spacing w:line="276" w:lineRule="auto"/>
        <w:rPr>
          <w:rFonts w:ascii="Arial" w:hAnsi="Arial" w:cs="Arial"/>
          <w:b/>
          <w:i/>
          <w:szCs w:val="22"/>
        </w:rPr>
      </w:pPr>
    </w:p>
    <w:p w14:paraId="103F003C" w14:textId="77777777" w:rsidR="000133FA" w:rsidRDefault="000133FA" w:rsidP="000133FA">
      <w:pPr>
        <w:pStyle w:val="Title"/>
        <w:ind w:left="0" w:firstLine="0"/>
        <w:jc w:val="right"/>
        <w:rPr>
          <w:rFonts w:ascii="Univers LT Std 45 Light" w:hAnsi="Univers LT Std 45 Light"/>
          <w:b w:val="0"/>
          <w:bCs w:val="0"/>
          <w:sz w:val="22"/>
          <w:szCs w:val="22"/>
        </w:rPr>
      </w:pPr>
      <w:r>
        <w:rPr>
          <w:rFonts w:ascii="Univers LT Std 45 Light" w:hAnsi="Univers LT Std 45 Light"/>
          <w:b w:val="0"/>
          <w:bCs w:val="0"/>
          <w:sz w:val="22"/>
          <w:szCs w:val="22"/>
        </w:rPr>
        <w:t>Charity Number: 213128</w:t>
      </w:r>
    </w:p>
    <w:p w14:paraId="5BF8B458" w14:textId="77777777" w:rsidR="001E44F4" w:rsidRPr="001E44F4" w:rsidRDefault="001E44F4" w:rsidP="000133FA">
      <w:pPr>
        <w:tabs>
          <w:tab w:val="left" w:pos="426"/>
        </w:tabs>
        <w:spacing w:line="276" w:lineRule="auto"/>
        <w:jc w:val="right"/>
        <w:rPr>
          <w:rFonts w:ascii="Arial" w:hAnsi="Arial" w:cs="Arial"/>
          <w:b/>
          <w:szCs w:val="22"/>
        </w:rPr>
      </w:pPr>
      <w:r w:rsidRPr="001E44F4">
        <w:rPr>
          <w:rFonts w:ascii="Arial" w:hAnsi="Arial" w:cs="Arial"/>
          <w:b/>
          <w:i/>
          <w:szCs w:val="22"/>
        </w:rPr>
        <w:br w:type="page"/>
      </w:r>
    </w:p>
    <w:p w14:paraId="6F2B76CC" w14:textId="77777777" w:rsidR="001E44F4" w:rsidRDefault="001E44F4" w:rsidP="001E44F4">
      <w:pPr>
        <w:tabs>
          <w:tab w:val="left" w:pos="426"/>
        </w:tabs>
        <w:spacing w:line="276" w:lineRule="auto"/>
        <w:jc w:val="center"/>
        <w:rPr>
          <w:rFonts w:ascii="Arial" w:hAnsi="Arial" w:cs="Arial"/>
          <w:b/>
          <w:szCs w:val="22"/>
        </w:rPr>
      </w:pPr>
      <w:r>
        <w:rPr>
          <w:rFonts w:ascii="Arial" w:hAnsi="Arial" w:cs="Arial"/>
          <w:b/>
          <w:szCs w:val="22"/>
        </w:rPr>
        <w:lastRenderedPageBreak/>
        <w:t>THE QUEEN'S NURSING INSTITUTE BOARD OF TRUSTEES</w:t>
      </w:r>
    </w:p>
    <w:p w14:paraId="71796059" w14:textId="77777777" w:rsidR="001E44F4" w:rsidRDefault="001E44F4" w:rsidP="001E44F4">
      <w:pPr>
        <w:spacing w:line="276" w:lineRule="auto"/>
        <w:jc w:val="center"/>
        <w:rPr>
          <w:rFonts w:ascii="Arial" w:hAnsi="Arial" w:cs="Arial"/>
          <w:b/>
          <w:szCs w:val="22"/>
        </w:rPr>
      </w:pPr>
    </w:p>
    <w:p w14:paraId="58723A6E" w14:textId="77777777" w:rsidR="001E44F4" w:rsidRDefault="001E44F4" w:rsidP="001E44F4">
      <w:pPr>
        <w:spacing w:line="276" w:lineRule="auto"/>
        <w:jc w:val="center"/>
        <w:rPr>
          <w:rFonts w:ascii="Arial" w:hAnsi="Arial" w:cs="Arial"/>
          <w:b/>
          <w:szCs w:val="22"/>
        </w:rPr>
      </w:pPr>
      <w:r>
        <w:rPr>
          <w:rFonts w:ascii="Arial" w:hAnsi="Arial" w:cs="Arial"/>
          <w:b/>
          <w:szCs w:val="22"/>
        </w:rPr>
        <w:t>TRUSTEE ROLE OUTLINE AND PERSON SPECIFICATION</w:t>
      </w:r>
    </w:p>
    <w:p w14:paraId="313870CB" w14:textId="77777777" w:rsidR="001E44F4" w:rsidRDefault="001E44F4" w:rsidP="001E44F4">
      <w:pPr>
        <w:spacing w:line="276" w:lineRule="auto"/>
        <w:jc w:val="center"/>
        <w:rPr>
          <w:rFonts w:ascii="Arial" w:hAnsi="Arial" w:cs="Arial"/>
          <w:b/>
          <w:szCs w:val="22"/>
        </w:rPr>
      </w:pPr>
    </w:p>
    <w:p w14:paraId="5D4BE5A0" w14:textId="77777777" w:rsidR="001E44F4" w:rsidRDefault="001E44F4" w:rsidP="001E44F4">
      <w:pPr>
        <w:spacing w:line="276" w:lineRule="auto"/>
        <w:jc w:val="center"/>
        <w:rPr>
          <w:rFonts w:ascii="Arial" w:hAnsi="Arial" w:cs="Arial"/>
          <w:b/>
          <w:szCs w:val="22"/>
        </w:rPr>
      </w:pPr>
    </w:p>
    <w:p w14:paraId="43B508B6" w14:textId="77777777" w:rsidR="001E44F4" w:rsidRDefault="001E44F4" w:rsidP="001E44F4">
      <w:pPr>
        <w:spacing w:line="276" w:lineRule="auto"/>
        <w:rPr>
          <w:rFonts w:ascii="Arial" w:hAnsi="Arial" w:cs="Arial"/>
          <w:b/>
          <w:szCs w:val="22"/>
        </w:rPr>
      </w:pPr>
      <w:r>
        <w:rPr>
          <w:rFonts w:ascii="Arial" w:hAnsi="Arial" w:cs="Arial"/>
          <w:b/>
          <w:szCs w:val="22"/>
        </w:rPr>
        <w:t>Overall Responsibility</w:t>
      </w:r>
    </w:p>
    <w:p w14:paraId="131C02F0" w14:textId="77777777" w:rsidR="001E44F4" w:rsidRDefault="001E44F4" w:rsidP="001E44F4">
      <w:pPr>
        <w:spacing w:line="276" w:lineRule="auto"/>
        <w:rPr>
          <w:rFonts w:ascii="Arial" w:hAnsi="Arial" w:cs="Arial"/>
          <w:szCs w:val="22"/>
        </w:rPr>
      </w:pPr>
    </w:p>
    <w:p w14:paraId="34A97C57" w14:textId="77777777" w:rsidR="001E44F4" w:rsidRDefault="001E44F4" w:rsidP="001E44F4">
      <w:pPr>
        <w:spacing w:line="276" w:lineRule="auto"/>
        <w:rPr>
          <w:rFonts w:ascii="Arial" w:hAnsi="Arial" w:cs="Arial"/>
          <w:szCs w:val="22"/>
        </w:rPr>
      </w:pPr>
      <w:r>
        <w:rPr>
          <w:rFonts w:ascii="Arial" w:hAnsi="Arial" w:cs="Arial"/>
          <w:szCs w:val="22"/>
        </w:rPr>
        <w:t xml:space="preserve">As a member of the Trustee Board, it is the responsibility of every trustee to ensure that the QNI operates in a manner which enables it to fulfil its charitable object as set out in the Royal charter in as effective a manner as possible.  </w:t>
      </w:r>
    </w:p>
    <w:p w14:paraId="6513F690" w14:textId="77777777" w:rsidR="001E44F4" w:rsidRDefault="001E44F4" w:rsidP="001E44F4">
      <w:pPr>
        <w:spacing w:line="276" w:lineRule="auto"/>
        <w:rPr>
          <w:rFonts w:ascii="Arial" w:hAnsi="Arial" w:cs="Arial"/>
          <w:b/>
          <w:szCs w:val="22"/>
        </w:rPr>
      </w:pPr>
    </w:p>
    <w:p w14:paraId="49E6CDCD" w14:textId="77777777" w:rsidR="001E44F4" w:rsidRDefault="001E44F4" w:rsidP="001E44F4">
      <w:pPr>
        <w:spacing w:line="276" w:lineRule="auto"/>
        <w:rPr>
          <w:rFonts w:ascii="Arial" w:hAnsi="Arial" w:cs="Arial"/>
          <w:b/>
          <w:szCs w:val="22"/>
        </w:rPr>
      </w:pPr>
      <w:r>
        <w:rPr>
          <w:rFonts w:ascii="Arial" w:hAnsi="Arial" w:cs="Arial"/>
          <w:b/>
          <w:szCs w:val="22"/>
        </w:rPr>
        <w:t>Specific Duties</w:t>
      </w:r>
    </w:p>
    <w:p w14:paraId="367202FF" w14:textId="77777777" w:rsidR="001E44F4" w:rsidRDefault="001E44F4" w:rsidP="001E44F4">
      <w:pPr>
        <w:spacing w:line="276" w:lineRule="auto"/>
        <w:rPr>
          <w:rFonts w:ascii="Arial" w:hAnsi="Arial" w:cs="Arial"/>
          <w:szCs w:val="22"/>
        </w:rPr>
      </w:pPr>
    </w:p>
    <w:p w14:paraId="4EE9BC17" w14:textId="77777777" w:rsidR="001E44F4" w:rsidRDefault="001E44F4" w:rsidP="001E44F4">
      <w:pPr>
        <w:spacing w:line="276" w:lineRule="auto"/>
        <w:ind w:left="709" w:hanging="709"/>
        <w:rPr>
          <w:rFonts w:ascii="Arial" w:hAnsi="Arial" w:cs="Arial"/>
          <w:szCs w:val="22"/>
        </w:rPr>
      </w:pPr>
      <w:r>
        <w:rPr>
          <w:rFonts w:ascii="Arial" w:hAnsi="Arial" w:cs="Arial"/>
          <w:szCs w:val="22"/>
        </w:rPr>
        <w:t>1.</w:t>
      </w:r>
      <w:r>
        <w:rPr>
          <w:rFonts w:ascii="Arial" w:hAnsi="Arial" w:cs="Arial"/>
          <w:szCs w:val="22"/>
        </w:rPr>
        <w:tab/>
        <w:t xml:space="preserve">To ensure that the QNI complies with its Royal charter, charity law and any other relevant legislation or regulations.  </w:t>
      </w:r>
    </w:p>
    <w:p w14:paraId="77E194D2" w14:textId="77777777" w:rsidR="001E44F4" w:rsidRDefault="001E44F4" w:rsidP="001E44F4">
      <w:pPr>
        <w:spacing w:line="276" w:lineRule="auto"/>
        <w:rPr>
          <w:rFonts w:ascii="Arial" w:hAnsi="Arial" w:cs="Arial"/>
          <w:szCs w:val="22"/>
        </w:rPr>
      </w:pPr>
    </w:p>
    <w:p w14:paraId="24172DA8" w14:textId="77777777" w:rsidR="001E44F4" w:rsidRDefault="001E44F4" w:rsidP="001E44F4">
      <w:pPr>
        <w:spacing w:line="276" w:lineRule="auto"/>
        <w:ind w:left="709" w:hanging="709"/>
        <w:rPr>
          <w:rFonts w:ascii="Arial" w:hAnsi="Arial" w:cs="Arial"/>
          <w:szCs w:val="22"/>
        </w:rPr>
      </w:pPr>
      <w:r>
        <w:rPr>
          <w:rFonts w:ascii="Arial" w:hAnsi="Arial" w:cs="Arial"/>
          <w:szCs w:val="22"/>
        </w:rPr>
        <w:t>2.</w:t>
      </w:r>
      <w:r>
        <w:rPr>
          <w:rFonts w:ascii="Arial" w:hAnsi="Arial" w:cs="Arial"/>
          <w:szCs w:val="22"/>
        </w:rPr>
        <w:tab/>
        <w:t xml:space="preserve">To ensure that the QNI pursues its charitable object as defined in the Charter and applies its resources exclusively in furtherance of its charitable object.  </w:t>
      </w:r>
    </w:p>
    <w:p w14:paraId="283F5921" w14:textId="77777777" w:rsidR="001E44F4" w:rsidRDefault="001E44F4" w:rsidP="001E44F4">
      <w:pPr>
        <w:spacing w:line="276" w:lineRule="auto"/>
        <w:rPr>
          <w:rFonts w:ascii="Arial" w:hAnsi="Arial" w:cs="Arial"/>
          <w:szCs w:val="22"/>
        </w:rPr>
      </w:pPr>
    </w:p>
    <w:p w14:paraId="214B0B53" w14:textId="77777777" w:rsidR="001E44F4" w:rsidRDefault="001E44F4" w:rsidP="001E44F4">
      <w:pPr>
        <w:spacing w:line="276" w:lineRule="auto"/>
        <w:rPr>
          <w:rFonts w:ascii="Arial" w:hAnsi="Arial" w:cs="Arial"/>
          <w:szCs w:val="22"/>
        </w:rPr>
      </w:pPr>
      <w:r>
        <w:rPr>
          <w:rFonts w:ascii="Arial" w:hAnsi="Arial" w:cs="Arial"/>
          <w:szCs w:val="22"/>
        </w:rPr>
        <w:t>3.</w:t>
      </w:r>
      <w:r>
        <w:rPr>
          <w:rFonts w:ascii="Arial" w:hAnsi="Arial" w:cs="Arial"/>
          <w:szCs w:val="22"/>
        </w:rPr>
        <w:tab/>
        <w:t xml:space="preserve">To safeguard the QNI’s good name and principles.  </w:t>
      </w:r>
    </w:p>
    <w:p w14:paraId="56FE3BCE" w14:textId="77777777" w:rsidR="001E44F4" w:rsidRDefault="001E44F4" w:rsidP="001E44F4">
      <w:pPr>
        <w:spacing w:line="276" w:lineRule="auto"/>
        <w:rPr>
          <w:rFonts w:ascii="Arial" w:hAnsi="Arial" w:cs="Arial"/>
          <w:szCs w:val="22"/>
        </w:rPr>
      </w:pPr>
    </w:p>
    <w:p w14:paraId="724920B4" w14:textId="77777777" w:rsidR="001E44F4" w:rsidRDefault="001E44F4" w:rsidP="001E44F4">
      <w:pPr>
        <w:spacing w:line="276" w:lineRule="auto"/>
        <w:rPr>
          <w:rFonts w:ascii="Arial" w:hAnsi="Arial" w:cs="Arial"/>
          <w:szCs w:val="22"/>
        </w:rPr>
      </w:pPr>
      <w:r>
        <w:rPr>
          <w:rFonts w:ascii="Arial" w:hAnsi="Arial" w:cs="Arial"/>
          <w:szCs w:val="22"/>
        </w:rPr>
        <w:t>4.</w:t>
      </w:r>
      <w:r>
        <w:rPr>
          <w:rFonts w:ascii="Arial" w:hAnsi="Arial" w:cs="Arial"/>
          <w:szCs w:val="22"/>
        </w:rPr>
        <w:tab/>
        <w:t xml:space="preserve">To maintain proper governance by ensuring that the Board: </w:t>
      </w:r>
    </w:p>
    <w:p w14:paraId="7A78958B" w14:textId="77777777" w:rsidR="001E44F4" w:rsidRDefault="001E44F4" w:rsidP="001E44F4">
      <w:pPr>
        <w:spacing w:line="276" w:lineRule="auto"/>
        <w:rPr>
          <w:rFonts w:ascii="Arial" w:hAnsi="Arial" w:cs="Arial"/>
          <w:szCs w:val="22"/>
        </w:rPr>
      </w:pPr>
    </w:p>
    <w:p w14:paraId="7F0DF4F2" w14:textId="77777777" w:rsidR="001E44F4" w:rsidRDefault="001E44F4" w:rsidP="001E44F4">
      <w:pPr>
        <w:spacing w:line="276" w:lineRule="auto"/>
        <w:rPr>
          <w:rFonts w:ascii="Arial" w:hAnsi="Arial" w:cs="Arial"/>
          <w:szCs w:val="22"/>
        </w:rPr>
      </w:pPr>
      <w:r>
        <w:rPr>
          <w:rFonts w:ascii="Arial" w:hAnsi="Arial" w:cs="Arial"/>
          <w:szCs w:val="22"/>
        </w:rPr>
        <w:t>•</w:t>
      </w:r>
      <w:r>
        <w:rPr>
          <w:rFonts w:ascii="Arial" w:hAnsi="Arial" w:cs="Arial"/>
          <w:szCs w:val="22"/>
        </w:rPr>
        <w:tab/>
        <w:t xml:space="preserve">Agrees the charity’s strategic direction and goals; </w:t>
      </w:r>
    </w:p>
    <w:p w14:paraId="557AE711" w14:textId="77777777" w:rsidR="001E44F4" w:rsidRDefault="001E44F4" w:rsidP="001E44F4">
      <w:pPr>
        <w:spacing w:line="276" w:lineRule="auto"/>
        <w:ind w:left="709" w:hanging="709"/>
        <w:rPr>
          <w:rFonts w:ascii="Arial" w:hAnsi="Arial" w:cs="Arial"/>
          <w:szCs w:val="22"/>
        </w:rPr>
      </w:pPr>
      <w:r>
        <w:rPr>
          <w:rFonts w:ascii="Arial" w:hAnsi="Arial" w:cs="Arial"/>
          <w:szCs w:val="22"/>
        </w:rPr>
        <w:t>•</w:t>
      </w:r>
      <w:r>
        <w:rPr>
          <w:rFonts w:ascii="Arial" w:hAnsi="Arial" w:cs="Arial"/>
          <w:szCs w:val="22"/>
        </w:rPr>
        <w:tab/>
        <w:t xml:space="preserve">Ensures that risk audits are conducted regularly and that strategies for risk management are in place; </w:t>
      </w:r>
    </w:p>
    <w:p w14:paraId="66FF5A74" w14:textId="77777777" w:rsidR="001E44F4" w:rsidRDefault="001E44F4" w:rsidP="001E44F4">
      <w:pPr>
        <w:spacing w:line="276" w:lineRule="auto"/>
        <w:ind w:left="709" w:hanging="709"/>
        <w:rPr>
          <w:rFonts w:ascii="Arial" w:hAnsi="Arial" w:cs="Arial"/>
          <w:szCs w:val="22"/>
        </w:rPr>
      </w:pPr>
      <w:r>
        <w:rPr>
          <w:rFonts w:ascii="Arial" w:hAnsi="Arial" w:cs="Arial"/>
          <w:szCs w:val="22"/>
        </w:rPr>
        <w:t>•</w:t>
      </w:r>
      <w:r>
        <w:rPr>
          <w:rFonts w:ascii="Arial" w:hAnsi="Arial" w:cs="Arial"/>
          <w:szCs w:val="22"/>
        </w:rPr>
        <w:tab/>
        <w:t xml:space="preserve">Defines the boundaries of management authority and delegates to management the implementation of plans and budgets; </w:t>
      </w:r>
    </w:p>
    <w:p w14:paraId="6D3E07D4" w14:textId="77777777" w:rsidR="001E44F4" w:rsidRDefault="001E44F4" w:rsidP="001E44F4">
      <w:pPr>
        <w:spacing w:line="276" w:lineRule="auto"/>
        <w:ind w:left="709" w:hanging="709"/>
        <w:rPr>
          <w:rFonts w:ascii="Arial" w:hAnsi="Arial" w:cs="Arial"/>
          <w:szCs w:val="22"/>
        </w:rPr>
      </w:pPr>
      <w:r>
        <w:rPr>
          <w:rFonts w:ascii="Arial" w:hAnsi="Arial" w:cs="Arial"/>
          <w:szCs w:val="22"/>
        </w:rPr>
        <w:t>•</w:t>
      </w:r>
      <w:r>
        <w:rPr>
          <w:rFonts w:ascii="Arial" w:hAnsi="Arial" w:cs="Arial"/>
          <w:szCs w:val="22"/>
        </w:rPr>
        <w:tab/>
        <w:t xml:space="preserve">Monitors performance on a regular basis and holds management accountable for outcomes; </w:t>
      </w:r>
    </w:p>
    <w:p w14:paraId="7FBF3B3C" w14:textId="77777777" w:rsidR="001E44F4" w:rsidRDefault="001E44F4" w:rsidP="001E44F4">
      <w:pPr>
        <w:spacing w:line="276" w:lineRule="auto"/>
        <w:ind w:left="709" w:hanging="709"/>
        <w:rPr>
          <w:rFonts w:ascii="Arial" w:hAnsi="Arial" w:cs="Arial"/>
          <w:szCs w:val="22"/>
        </w:rPr>
      </w:pPr>
      <w:r>
        <w:rPr>
          <w:rFonts w:ascii="Arial" w:hAnsi="Arial" w:cs="Arial"/>
          <w:szCs w:val="22"/>
        </w:rPr>
        <w:t>•</w:t>
      </w:r>
      <w:r>
        <w:rPr>
          <w:rFonts w:ascii="Arial" w:hAnsi="Arial" w:cs="Arial"/>
          <w:szCs w:val="22"/>
        </w:rPr>
        <w:tab/>
        <w:t xml:space="preserve">Ensures that proper processes are in place for the appointment or dismissal of the Chief Executive; </w:t>
      </w:r>
    </w:p>
    <w:p w14:paraId="66506A4D" w14:textId="77777777" w:rsidR="001E44F4" w:rsidRDefault="001E44F4" w:rsidP="001E44F4">
      <w:pPr>
        <w:spacing w:line="276" w:lineRule="auto"/>
        <w:rPr>
          <w:rFonts w:ascii="Arial" w:hAnsi="Arial" w:cs="Arial"/>
          <w:szCs w:val="22"/>
        </w:rPr>
      </w:pPr>
      <w:r>
        <w:rPr>
          <w:rFonts w:ascii="Arial" w:hAnsi="Arial" w:cs="Arial"/>
          <w:szCs w:val="22"/>
        </w:rPr>
        <w:t>•</w:t>
      </w:r>
      <w:r>
        <w:rPr>
          <w:rFonts w:ascii="Arial" w:hAnsi="Arial" w:cs="Arial"/>
          <w:szCs w:val="22"/>
        </w:rPr>
        <w:tab/>
        <w:t xml:space="preserve">Monitors the performance of the Chief Executive and staff.  </w:t>
      </w:r>
    </w:p>
    <w:p w14:paraId="360AEF67" w14:textId="77777777" w:rsidR="001E44F4" w:rsidRDefault="001E44F4" w:rsidP="001E44F4">
      <w:pPr>
        <w:spacing w:line="276" w:lineRule="auto"/>
        <w:rPr>
          <w:rFonts w:ascii="Arial" w:hAnsi="Arial" w:cs="Arial"/>
          <w:szCs w:val="22"/>
        </w:rPr>
      </w:pPr>
    </w:p>
    <w:p w14:paraId="5C8F1DAE" w14:textId="77777777" w:rsidR="001E44F4" w:rsidRDefault="001E44F4" w:rsidP="001E44F4">
      <w:pPr>
        <w:spacing w:line="276" w:lineRule="auto"/>
        <w:rPr>
          <w:rFonts w:ascii="Arial" w:hAnsi="Arial" w:cs="Arial"/>
          <w:szCs w:val="22"/>
        </w:rPr>
      </w:pPr>
      <w:r>
        <w:rPr>
          <w:rFonts w:ascii="Arial" w:hAnsi="Arial" w:cs="Arial"/>
          <w:szCs w:val="22"/>
        </w:rPr>
        <w:t>5.</w:t>
      </w:r>
      <w:r>
        <w:rPr>
          <w:rFonts w:ascii="Arial" w:hAnsi="Arial" w:cs="Arial"/>
          <w:szCs w:val="22"/>
        </w:rPr>
        <w:tab/>
        <w:t xml:space="preserve">To ensure the financial stability of the charity.  </w:t>
      </w:r>
    </w:p>
    <w:p w14:paraId="79727F30" w14:textId="77777777" w:rsidR="001E44F4" w:rsidRDefault="001E44F4" w:rsidP="001E44F4">
      <w:pPr>
        <w:spacing w:line="276" w:lineRule="auto"/>
        <w:rPr>
          <w:rFonts w:ascii="Arial" w:hAnsi="Arial" w:cs="Arial"/>
          <w:szCs w:val="22"/>
        </w:rPr>
      </w:pPr>
    </w:p>
    <w:p w14:paraId="3886529E" w14:textId="77777777" w:rsidR="001E44F4" w:rsidRDefault="001E44F4" w:rsidP="001E44F4">
      <w:pPr>
        <w:spacing w:line="276" w:lineRule="auto"/>
        <w:rPr>
          <w:rFonts w:ascii="Arial" w:hAnsi="Arial" w:cs="Arial"/>
          <w:szCs w:val="22"/>
        </w:rPr>
      </w:pPr>
      <w:r>
        <w:rPr>
          <w:rFonts w:ascii="Arial" w:hAnsi="Arial" w:cs="Arial"/>
          <w:szCs w:val="22"/>
        </w:rPr>
        <w:t>6.</w:t>
      </w:r>
      <w:r>
        <w:rPr>
          <w:rFonts w:ascii="Arial" w:hAnsi="Arial" w:cs="Arial"/>
          <w:szCs w:val="22"/>
        </w:rPr>
        <w:tab/>
        <w:t xml:space="preserve">To ensure the proper investment of funds.  </w:t>
      </w:r>
    </w:p>
    <w:p w14:paraId="141C4CBF" w14:textId="77777777" w:rsidR="001E44F4" w:rsidRDefault="001E44F4" w:rsidP="001E44F4">
      <w:pPr>
        <w:spacing w:line="276" w:lineRule="auto"/>
        <w:rPr>
          <w:rFonts w:ascii="Arial" w:hAnsi="Arial" w:cs="Arial"/>
          <w:szCs w:val="22"/>
        </w:rPr>
      </w:pPr>
    </w:p>
    <w:p w14:paraId="1CB8EA98" w14:textId="77777777" w:rsidR="001E44F4" w:rsidRDefault="001E44F4" w:rsidP="001E44F4">
      <w:pPr>
        <w:spacing w:line="276" w:lineRule="auto"/>
        <w:rPr>
          <w:rFonts w:ascii="Arial" w:hAnsi="Arial" w:cs="Arial"/>
          <w:szCs w:val="22"/>
        </w:rPr>
      </w:pPr>
      <w:r>
        <w:rPr>
          <w:rFonts w:ascii="Arial" w:hAnsi="Arial" w:cs="Arial"/>
          <w:szCs w:val="22"/>
        </w:rPr>
        <w:t>7.</w:t>
      </w:r>
      <w:r>
        <w:rPr>
          <w:rFonts w:ascii="Arial" w:hAnsi="Arial" w:cs="Arial"/>
          <w:szCs w:val="22"/>
        </w:rPr>
        <w:tab/>
        <w:t xml:space="preserve">To represent properly any agreed Board position or decision when speaking publicly. </w:t>
      </w:r>
    </w:p>
    <w:p w14:paraId="7D0C8D53" w14:textId="77777777" w:rsidR="001E44F4" w:rsidRDefault="001E44F4" w:rsidP="001E44F4">
      <w:pPr>
        <w:spacing w:line="276" w:lineRule="auto"/>
        <w:rPr>
          <w:rFonts w:ascii="Arial" w:hAnsi="Arial" w:cs="Arial"/>
          <w:szCs w:val="22"/>
        </w:rPr>
      </w:pPr>
    </w:p>
    <w:p w14:paraId="6596ADA0" w14:textId="77777777" w:rsidR="001E44F4" w:rsidRDefault="001E44F4" w:rsidP="001E44F4">
      <w:pPr>
        <w:spacing w:line="276" w:lineRule="auto"/>
        <w:rPr>
          <w:rFonts w:ascii="Arial" w:hAnsi="Arial" w:cs="Arial"/>
          <w:szCs w:val="22"/>
        </w:rPr>
      </w:pPr>
      <w:r>
        <w:rPr>
          <w:rFonts w:ascii="Arial" w:hAnsi="Arial" w:cs="Arial"/>
          <w:szCs w:val="22"/>
        </w:rPr>
        <w:t>8.</w:t>
      </w:r>
      <w:r>
        <w:rPr>
          <w:rFonts w:ascii="Arial" w:hAnsi="Arial" w:cs="Arial"/>
          <w:szCs w:val="22"/>
        </w:rPr>
        <w:tab/>
        <w:t xml:space="preserve">To review the Board’s performance annually.  </w:t>
      </w:r>
    </w:p>
    <w:p w14:paraId="608FB25B" w14:textId="77777777" w:rsidR="001E44F4" w:rsidRDefault="001E44F4" w:rsidP="001E44F4">
      <w:pPr>
        <w:spacing w:line="276" w:lineRule="auto"/>
        <w:rPr>
          <w:rFonts w:ascii="Arial" w:hAnsi="Arial" w:cs="Arial"/>
          <w:szCs w:val="22"/>
        </w:rPr>
      </w:pPr>
    </w:p>
    <w:p w14:paraId="03BA4818" w14:textId="77777777" w:rsidR="001E44F4" w:rsidRDefault="001E44F4" w:rsidP="001E44F4">
      <w:pPr>
        <w:spacing w:line="276" w:lineRule="auto"/>
        <w:ind w:left="709" w:hanging="709"/>
        <w:rPr>
          <w:rFonts w:ascii="Arial" w:hAnsi="Arial" w:cs="Arial"/>
          <w:szCs w:val="22"/>
        </w:rPr>
      </w:pPr>
      <w:r>
        <w:rPr>
          <w:rFonts w:ascii="Arial" w:hAnsi="Arial" w:cs="Arial"/>
          <w:szCs w:val="22"/>
        </w:rPr>
        <w:t>9.</w:t>
      </w:r>
      <w:r>
        <w:rPr>
          <w:rFonts w:ascii="Arial" w:hAnsi="Arial" w:cs="Arial"/>
          <w:szCs w:val="22"/>
        </w:rPr>
        <w:tab/>
        <w:t xml:space="preserve">In addition to the statutory duties of all trustees, each trustee should use any specific knowledge or experience he or she may have to help the Board of Trustees reach sound decisions.  This will involve scrutinising Board papers, participation in discussions, focusing on key issues and providing advice and guidance requested by the Board on new initiatives or other issues relevant to the area of the QNI’s work in which the trustee has special expertise.  </w:t>
      </w:r>
    </w:p>
    <w:p w14:paraId="1C6C7DF0" w14:textId="77777777" w:rsidR="001E44F4" w:rsidRDefault="001E44F4" w:rsidP="001E44F4">
      <w:pPr>
        <w:spacing w:line="276" w:lineRule="auto"/>
        <w:ind w:left="709" w:hanging="709"/>
        <w:rPr>
          <w:rFonts w:ascii="Arial" w:hAnsi="Arial" w:cs="Arial"/>
          <w:szCs w:val="22"/>
        </w:rPr>
      </w:pPr>
    </w:p>
    <w:p w14:paraId="09282307" w14:textId="77777777" w:rsidR="001E44F4" w:rsidRDefault="001E44F4" w:rsidP="001E44F4">
      <w:pPr>
        <w:spacing w:line="276" w:lineRule="auto"/>
        <w:rPr>
          <w:rFonts w:ascii="Arial" w:hAnsi="Arial" w:cs="Arial"/>
          <w:b/>
          <w:szCs w:val="22"/>
        </w:rPr>
      </w:pPr>
      <w:r>
        <w:rPr>
          <w:rFonts w:ascii="Arial" w:hAnsi="Arial" w:cs="Arial"/>
          <w:b/>
          <w:szCs w:val="22"/>
        </w:rPr>
        <w:t>Time requirements</w:t>
      </w:r>
    </w:p>
    <w:p w14:paraId="63D477EA" w14:textId="77777777" w:rsidR="001E44F4" w:rsidRDefault="001E44F4" w:rsidP="001E44F4">
      <w:pPr>
        <w:spacing w:line="276" w:lineRule="auto"/>
        <w:rPr>
          <w:rFonts w:ascii="Arial" w:hAnsi="Arial" w:cs="Arial"/>
          <w:szCs w:val="22"/>
        </w:rPr>
      </w:pPr>
    </w:p>
    <w:p w14:paraId="69094AEF" w14:textId="77777777" w:rsidR="001E44F4" w:rsidRDefault="001E44F4" w:rsidP="001E44F4">
      <w:pPr>
        <w:spacing w:line="276" w:lineRule="auto"/>
        <w:rPr>
          <w:rFonts w:ascii="Arial" w:hAnsi="Arial" w:cs="Arial"/>
          <w:szCs w:val="22"/>
        </w:rPr>
      </w:pPr>
      <w:r>
        <w:rPr>
          <w:rFonts w:ascii="Arial" w:hAnsi="Arial" w:cs="Arial"/>
          <w:szCs w:val="22"/>
        </w:rPr>
        <w:t xml:space="preserve">Each individual trustee is expected to attend the quarterly Trustee Board meetings on a regular basis and to make all reasonable efforts to avoid other commitments on these occasions.  These meetings require significant preparation time prior to the Board meeting to read papers.  Each Trustee is also required to attend other such meetings as are determined by the Trustee Board.  </w:t>
      </w:r>
    </w:p>
    <w:p w14:paraId="248CA77D" w14:textId="77777777" w:rsidR="001E44F4" w:rsidRDefault="001E44F4" w:rsidP="001E44F4">
      <w:pPr>
        <w:spacing w:line="276" w:lineRule="auto"/>
        <w:rPr>
          <w:rFonts w:ascii="Arial" w:hAnsi="Arial" w:cs="Arial"/>
          <w:szCs w:val="22"/>
        </w:rPr>
      </w:pPr>
    </w:p>
    <w:p w14:paraId="43023922" w14:textId="77777777" w:rsidR="001E44F4" w:rsidRDefault="001E44F4" w:rsidP="001E44F4">
      <w:pPr>
        <w:spacing w:line="276" w:lineRule="auto"/>
        <w:rPr>
          <w:rFonts w:ascii="Arial" w:hAnsi="Arial" w:cs="Arial"/>
          <w:szCs w:val="22"/>
        </w:rPr>
      </w:pPr>
      <w:r>
        <w:rPr>
          <w:rFonts w:ascii="Arial" w:hAnsi="Arial" w:cs="Arial"/>
          <w:szCs w:val="22"/>
        </w:rPr>
        <w:t xml:space="preserve">The term of appointment is three years.  The Terms of Reference state that 3 terms of office are allowed, after which a break of 1 year must elapse before further consideration can be given to continuing trusteeship. </w:t>
      </w:r>
    </w:p>
    <w:p w14:paraId="47569535" w14:textId="77777777" w:rsidR="001E44F4" w:rsidRDefault="001E44F4" w:rsidP="001E44F4">
      <w:pPr>
        <w:spacing w:line="276" w:lineRule="auto"/>
        <w:rPr>
          <w:rFonts w:ascii="Arial" w:hAnsi="Arial" w:cs="Arial"/>
          <w:szCs w:val="22"/>
        </w:rPr>
      </w:pPr>
    </w:p>
    <w:p w14:paraId="5FA6F382" w14:textId="77777777" w:rsidR="001E44F4" w:rsidRDefault="001E44F4" w:rsidP="001E44F4">
      <w:pPr>
        <w:spacing w:line="276" w:lineRule="auto"/>
        <w:rPr>
          <w:rFonts w:ascii="Arial" w:hAnsi="Arial" w:cs="Arial"/>
          <w:szCs w:val="22"/>
        </w:rPr>
      </w:pPr>
      <w:r>
        <w:rPr>
          <w:rFonts w:ascii="Arial" w:hAnsi="Arial" w:cs="Arial"/>
          <w:szCs w:val="22"/>
        </w:rPr>
        <w:t xml:space="preserve">Some trustees will be members of other committees, either of a standing or ad hoc nature.  </w:t>
      </w:r>
    </w:p>
    <w:p w14:paraId="22D8B997" w14:textId="77777777" w:rsidR="001E44F4" w:rsidRDefault="001E44F4" w:rsidP="001E44F4">
      <w:pPr>
        <w:spacing w:line="276" w:lineRule="auto"/>
        <w:rPr>
          <w:rFonts w:ascii="Arial" w:hAnsi="Arial" w:cs="Arial"/>
          <w:szCs w:val="22"/>
        </w:rPr>
      </w:pPr>
    </w:p>
    <w:p w14:paraId="6F5496E4" w14:textId="77777777" w:rsidR="001E44F4" w:rsidRDefault="001E44F4" w:rsidP="001E44F4">
      <w:pPr>
        <w:spacing w:line="276" w:lineRule="auto"/>
        <w:rPr>
          <w:rFonts w:ascii="Arial" w:hAnsi="Arial" w:cs="Arial"/>
          <w:szCs w:val="22"/>
        </w:rPr>
      </w:pPr>
      <w:r>
        <w:rPr>
          <w:rFonts w:ascii="Arial" w:hAnsi="Arial" w:cs="Arial"/>
          <w:szCs w:val="22"/>
        </w:rPr>
        <w:t xml:space="preserve">As a trustee, there is no remuneration for these positions.  However, reasonable out-of-pocket expenses will be paid in line with the QNI’s current policy and practice.  </w:t>
      </w:r>
    </w:p>
    <w:p w14:paraId="1B2D9C25" w14:textId="77777777" w:rsidR="001E44F4" w:rsidRDefault="001E44F4" w:rsidP="001E44F4">
      <w:pPr>
        <w:spacing w:line="276" w:lineRule="auto"/>
        <w:rPr>
          <w:rFonts w:ascii="Arial" w:hAnsi="Arial" w:cs="Arial"/>
          <w:szCs w:val="22"/>
        </w:rPr>
      </w:pPr>
    </w:p>
    <w:p w14:paraId="3FCBFFE6" w14:textId="77777777" w:rsidR="001E44F4" w:rsidRDefault="001E44F4" w:rsidP="001E44F4">
      <w:pPr>
        <w:spacing w:line="276" w:lineRule="auto"/>
        <w:rPr>
          <w:rFonts w:ascii="Arial" w:hAnsi="Arial" w:cs="Arial"/>
          <w:b/>
          <w:szCs w:val="22"/>
        </w:rPr>
      </w:pPr>
      <w:r>
        <w:rPr>
          <w:rFonts w:ascii="Arial" w:hAnsi="Arial" w:cs="Arial"/>
          <w:b/>
          <w:szCs w:val="22"/>
        </w:rPr>
        <w:t>Liability of Trustees</w:t>
      </w:r>
    </w:p>
    <w:p w14:paraId="1024E6D6" w14:textId="77777777" w:rsidR="001E44F4" w:rsidRDefault="001E44F4" w:rsidP="001E44F4">
      <w:pPr>
        <w:spacing w:line="276" w:lineRule="auto"/>
        <w:rPr>
          <w:rFonts w:ascii="Arial" w:hAnsi="Arial" w:cs="Arial"/>
          <w:szCs w:val="22"/>
        </w:rPr>
      </w:pPr>
    </w:p>
    <w:p w14:paraId="72B84FC5" w14:textId="77777777" w:rsidR="001E44F4" w:rsidRDefault="001E44F4" w:rsidP="001E44F4">
      <w:pPr>
        <w:spacing w:line="276" w:lineRule="auto"/>
        <w:rPr>
          <w:rFonts w:ascii="Arial" w:hAnsi="Arial" w:cs="Arial"/>
          <w:szCs w:val="22"/>
        </w:rPr>
      </w:pPr>
      <w:r>
        <w:rPr>
          <w:rFonts w:ascii="Arial" w:hAnsi="Arial" w:cs="Arial"/>
          <w:szCs w:val="22"/>
        </w:rPr>
        <w:t xml:space="preserve">There are two circumstances in which trustees of a charity may put themselves at risk of personal liability: </w:t>
      </w:r>
    </w:p>
    <w:p w14:paraId="23D922F7" w14:textId="77777777" w:rsidR="001E44F4" w:rsidRDefault="001E44F4" w:rsidP="001E44F4">
      <w:pPr>
        <w:spacing w:line="276" w:lineRule="auto"/>
        <w:rPr>
          <w:rFonts w:ascii="Arial" w:hAnsi="Arial" w:cs="Arial"/>
          <w:szCs w:val="22"/>
        </w:rPr>
      </w:pPr>
    </w:p>
    <w:p w14:paraId="5C1F34DF" w14:textId="77777777" w:rsidR="001E44F4" w:rsidRDefault="001E44F4" w:rsidP="001E44F4">
      <w:pPr>
        <w:spacing w:line="276" w:lineRule="auto"/>
        <w:ind w:left="709" w:hanging="709"/>
        <w:rPr>
          <w:rFonts w:ascii="Arial" w:hAnsi="Arial" w:cs="Arial"/>
          <w:szCs w:val="22"/>
        </w:rPr>
      </w:pPr>
      <w:r>
        <w:rPr>
          <w:rFonts w:ascii="Arial" w:hAnsi="Arial" w:cs="Arial"/>
          <w:szCs w:val="22"/>
        </w:rPr>
        <w:t>•</w:t>
      </w:r>
      <w:r>
        <w:rPr>
          <w:rFonts w:ascii="Arial" w:hAnsi="Arial" w:cs="Arial"/>
          <w:szCs w:val="22"/>
        </w:rPr>
        <w:tab/>
        <w:t xml:space="preserve">If they cause loss to the charity by acting unlawfully, imprudently or outside the term of the charity’s governing document; </w:t>
      </w:r>
    </w:p>
    <w:p w14:paraId="343C325E" w14:textId="77777777" w:rsidR="001E44F4" w:rsidRDefault="001E44F4" w:rsidP="001E44F4">
      <w:pPr>
        <w:spacing w:line="276" w:lineRule="auto"/>
        <w:rPr>
          <w:rFonts w:ascii="Arial" w:hAnsi="Arial" w:cs="Arial"/>
          <w:szCs w:val="22"/>
        </w:rPr>
      </w:pPr>
    </w:p>
    <w:p w14:paraId="04651472" w14:textId="77777777" w:rsidR="001E44F4" w:rsidRDefault="001E44F4" w:rsidP="001E44F4">
      <w:pPr>
        <w:spacing w:line="276" w:lineRule="auto"/>
        <w:rPr>
          <w:rFonts w:ascii="Arial" w:hAnsi="Arial" w:cs="Arial"/>
          <w:szCs w:val="22"/>
        </w:rPr>
      </w:pPr>
      <w:r>
        <w:rPr>
          <w:rFonts w:ascii="Arial" w:hAnsi="Arial" w:cs="Arial"/>
          <w:szCs w:val="22"/>
        </w:rPr>
        <w:t>•</w:t>
      </w:r>
      <w:r>
        <w:rPr>
          <w:rFonts w:ascii="Arial" w:hAnsi="Arial" w:cs="Arial"/>
          <w:szCs w:val="22"/>
        </w:rPr>
        <w:tab/>
        <w:t xml:space="preserve">If they commit the charity to debts which amount to more than its assets. </w:t>
      </w:r>
    </w:p>
    <w:p w14:paraId="34CE1A27" w14:textId="77777777" w:rsidR="001E44F4" w:rsidRDefault="001E44F4" w:rsidP="001E44F4">
      <w:pPr>
        <w:spacing w:line="276" w:lineRule="auto"/>
        <w:rPr>
          <w:rFonts w:ascii="Arial" w:hAnsi="Arial" w:cs="Arial"/>
          <w:szCs w:val="22"/>
        </w:rPr>
      </w:pPr>
    </w:p>
    <w:p w14:paraId="61CE219C" w14:textId="77777777" w:rsidR="001E44F4" w:rsidRDefault="001E44F4" w:rsidP="001E44F4">
      <w:pPr>
        <w:spacing w:line="276" w:lineRule="auto"/>
        <w:rPr>
          <w:rFonts w:ascii="Arial" w:hAnsi="Arial" w:cs="Arial"/>
          <w:szCs w:val="22"/>
        </w:rPr>
      </w:pPr>
      <w:r>
        <w:rPr>
          <w:rFonts w:ascii="Arial" w:hAnsi="Arial" w:cs="Arial"/>
          <w:szCs w:val="22"/>
        </w:rPr>
        <w:t xml:space="preserve">Very few trustees who have acted honestly have suffered financial loss as a result of their trusteeship.  The Charity Commission states in leaflet CC3, Responsibilities of Charity Trustees, that “if trustees act prudently, lawfully and in accordance with their governing document then any liabilities they incur as trustees can be met out of the charity’s resources”.  </w:t>
      </w:r>
    </w:p>
    <w:p w14:paraId="3BEC368A" w14:textId="77777777" w:rsidR="001E44F4" w:rsidRDefault="001E44F4" w:rsidP="001E44F4">
      <w:pPr>
        <w:spacing w:line="276" w:lineRule="auto"/>
        <w:rPr>
          <w:rFonts w:ascii="Arial" w:hAnsi="Arial" w:cs="Arial"/>
          <w:szCs w:val="22"/>
        </w:rPr>
      </w:pPr>
    </w:p>
    <w:p w14:paraId="6FF50FF1" w14:textId="77777777" w:rsidR="001E44F4" w:rsidRDefault="001E44F4" w:rsidP="001E44F4">
      <w:pPr>
        <w:spacing w:line="276" w:lineRule="auto"/>
        <w:rPr>
          <w:rFonts w:ascii="Arial" w:hAnsi="Arial" w:cs="Arial"/>
          <w:szCs w:val="22"/>
        </w:rPr>
      </w:pPr>
      <w:r>
        <w:rPr>
          <w:rFonts w:ascii="Arial" w:hAnsi="Arial" w:cs="Arial"/>
          <w:szCs w:val="22"/>
        </w:rPr>
        <w:t xml:space="preserve">QNI trustees will be insured against personal liability arising from acts properly undertaken in the administration of the charity or acts undertaken in breach of trust but under an honest mistake.  </w:t>
      </w:r>
    </w:p>
    <w:p w14:paraId="27717927" w14:textId="77777777" w:rsidR="001E44F4" w:rsidRDefault="001E44F4" w:rsidP="001E44F4">
      <w:pPr>
        <w:pStyle w:val="Heading6"/>
        <w:spacing w:line="276" w:lineRule="auto"/>
        <w:rPr>
          <w:rFonts w:ascii="Arial" w:hAnsi="Arial" w:cs="Arial"/>
          <w:sz w:val="22"/>
          <w:szCs w:val="22"/>
        </w:rPr>
      </w:pPr>
    </w:p>
    <w:p w14:paraId="47419686" w14:textId="77777777" w:rsidR="001E44F4" w:rsidRDefault="001E44F4" w:rsidP="001E44F4">
      <w:pPr>
        <w:jc w:val="center"/>
        <w:rPr>
          <w:rFonts w:ascii="Arial" w:hAnsi="Arial" w:cs="Arial"/>
          <w:b/>
        </w:rPr>
      </w:pPr>
    </w:p>
    <w:p w14:paraId="3A3865DA" w14:textId="77777777" w:rsidR="001E44F4" w:rsidRDefault="001E44F4" w:rsidP="001E44F4">
      <w:pPr>
        <w:jc w:val="center"/>
        <w:rPr>
          <w:rFonts w:ascii="Arial" w:hAnsi="Arial" w:cs="Arial"/>
          <w:b/>
        </w:rPr>
      </w:pPr>
    </w:p>
    <w:p w14:paraId="20A82780" w14:textId="77777777" w:rsidR="001E44F4" w:rsidRDefault="001E44F4" w:rsidP="001E44F4">
      <w:pPr>
        <w:jc w:val="center"/>
        <w:rPr>
          <w:rFonts w:ascii="Arial" w:hAnsi="Arial" w:cs="Arial"/>
          <w:b/>
        </w:rPr>
      </w:pPr>
    </w:p>
    <w:p w14:paraId="6E002207" w14:textId="77777777" w:rsidR="001E44F4" w:rsidRDefault="001E44F4" w:rsidP="001E44F4">
      <w:pPr>
        <w:jc w:val="center"/>
        <w:rPr>
          <w:rFonts w:ascii="Arial" w:hAnsi="Arial" w:cs="Arial"/>
          <w:b/>
        </w:rPr>
      </w:pPr>
    </w:p>
    <w:p w14:paraId="16266028" w14:textId="77777777" w:rsidR="001E44F4" w:rsidRDefault="001E44F4" w:rsidP="001E44F4">
      <w:pPr>
        <w:jc w:val="center"/>
        <w:rPr>
          <w:rFonts w:ascii="Arial" w:hAnsi="Arial" w:cs="Arial"/>
          <w:b/>
        </w:rPr>
      </w:pPr>
      <w:r>
        <w:rPr>
          <w:rFonts w:ascii="Arial" w:hAnsi="Arial" w:cs="Arial"/>
          <w:b/>
        </w:rPr>
        <w:br w:type="page"/>
      </w:r>
      <w:r>
        <w:rPr>
          <w:rFonts w:ascii="Arial" w:hAnsi="Arial" w:cs="Arial"/>
          <w:b/>
        </w:rPr>
        <w:lastRenderedPageBreak/>
        <w:t>Trustee Person Specification</w:t>
      </w:r>
    </w:p>
    <w:p w14:paraId="59438A83" w14:textId="77777777" w:rsidR="001E44F4" w:rsidRDefault="001E44F4" w:rsidP="001E44F4">
      <w:pPr>
        <w:jc w:val="center"/>
        <w:rPr>
          <w:rFonts w:ascii="Arial" w:hAnsi="Arial" w:cs="Arial"/>
          <w:b/>
        </w:rPr>
      </w:pPr>
    </w:p>
    <w:p w14:paraId="0F25B556" w14:textId="77777777" w:rsidR="001E44F4" w:rsidRDefault="001E44F4" w:rsidP="001E44F4">
      <w:pPr>
        <w:spacing w:line="276" w:lineRule="auto"/>
        <w:rPr>
          <w:rFonts w:ascii="Arial" w:hAnsi="Arial" w:cs="Arial"/>
          <w:szCs w:val="22"/>
        </w:rPr>
      </w:pPr>
    </w:p>
    <w:p w14:paraId="34AA4D61" w14:textId="77777777" w:rsidR="001E44F4" w:rsidRDefault="001E44F4" w:rsidP="001E44F4">
      <w:pPr>
        <w:spacing w:line="276" w:lineRule="auto"/>
        <w:rPr>
          <w:rFonts w:ascii="Arial" w:hAnsi="Arial" w:cs="Arial"/>
          <w:b/>
          <w:szCs w:val="22"/>
        </w:rPr>
      </w:pPr>
      <w:r>
        <w:rPr>
          <w:rFonts w:ascii="Arial" w:hAnsi="Arial" w:cs="Arial"/>
          <w:b/>
          <w:szCs w:val="22"/>
        </w:rPr>
        <w:t>Each trustee must:</w:t>
      </w:r>
    </w:p>
    <w:p w14:paraId="0467515E" w14:textId="77777777" w:rsidR="001E44F4" w:rsidRDefault="001E44F4" w:rsidP="001E44F4">
      <w:pPr>
        <w:spacing w:line="276" w:lineRule="auto"/>
        <w:rPr>
          <w:rFonts w:ascii="Arial" w:hAnsi="Arial" w:cs="Arial"/>
          <w:szCs w:val="22"/>
        </w:rPr>
      </w:pPr>
    </w:p>
    <w:p w14:paraId="0AA92F6F"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have a commitment to the aims of The Queen's Nursing Institute;</w:t>
      </w:r>
    </w:p>
    <w:p w14:paraId="178D7637" w14:textId="77777777" w:rsidR="001E44F4" w:rsidRDefault="001E44F4" w:rsidP="001E44F4">
      <w:pPr>
        <w:spacing w:line="276" w:lineRule="auto"/>
        <w:rPr>
          <w:rFonts w:ascii="Arial" w:hAnsi="Arial" w:cs="Arial"/>
          <w:szCs w:val="22"/>
        </w:rPr>
      </w:pPr>
    </w:p>
    <w:p w14:paraId="28FCDAFF"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have a willingness to devote the necessary time and effort;</w:t>
      </w:r>
    </w:p>
    <w:p w14:paraId="076A3943" w14:textId="77777777" w:rsidR="001E44F4" w:rsidRDefault="001E44F4" w:rsidP="001E44F4">
      <w:pPr>
        <w:spacing w:line="276" w:lineRule="auto"/>
        <w:rPr>
          <w:rFonts w:ascii="Arial" w:hAnsi="Arial" w:cs="Arial"/>
          <w:szCs w:val="22"/>
        </w:rPr>
      </w:pPr>
    </w:p>
    <w:p w14:paraId="112383E7"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have strategic vision;</w:t>
      </w:r>
    </w:p>
    <w:p w14:paraId="1A87F01D" w14:textId="77777777" w:rsidR="001E44F4" w:rsidRDefault="001E44F4" w:rsidP="001E44F4">
      <w:pPr>
        <w:spacing w:line="276" w:lineRule="auto"/>
        <w:rPr>
          <w:rFonts w:ascii="Arial" w:hAnsi="Arial" w:cs="Arial"/>
          <w:szCs w:val="22"/>
        </w:rPr>
      </w:pPr>
    </w:p>
    <w:p w14:paraId="6C134F0A"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have good, independent judgement;</w:t>
      </w:r>
    </w:p>
    <w:p w14:paraId="3BCC2FEA" w14:textId="77777777" w:rsidR="001E44F4" w:rsidRDefault="001E44F4" w:rsidP="001E44F4">
      <w:pPr>
        <w:spacing w:line="276" w:lineRule="auto"/>
        <w:rPr>
          <w:rFonts w:ascii="Arial" w:hAnsi="Arial" w:cs="Arial"/>
          <w:szCs w:val="22"/>
        </w:rPr>
      </w:pPr>
    </w:p>
    <w:p w14:paraId="2356F276"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have an ability to think creatively;</w:t>
      </w:r>
    </w:p>
    <w:p w14:paraId="59A05329" w14:textId="77777777" w:rsidR="001E44F4" w:rsidRDefault="001E44F4" w:rsidP="001E44F4">
      <w:pPr>
        <w:spacing w:line="276" w:lineRule="auto"/>
        <w:rPr>
          <w:rFonts w:ascii="Arial" w:hAnsi="Arial" w:cs="Arial"/>
          <w:szCs w:val="22"/>
        </w:rPr>
      </w:pPr>
    </w:p>
    <w:p w14:paraId="76A331DE"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be willing to speak their mind</w:t>
      </w:r>
      <w:r w:rsidR="00E672AA">
        <w:rPr>
          <w:rFonts w:ascii="Arial" w:hAnsi="Arial" w:cs="Arial"/>
          <w:szCs w:val="22"/>
        </w:rPr>
        <w:t>, challenge appropriately and accept collective decision making</w:t>
      </w:r>
      <w:r>
        <w:rPr>
          <w:rFonts w:ascii="Arial" w:hAnsi="Arial" w:cs="Arial"/>
          <w:szCs w:val="22"/>
        </w:rPr>
        <w:t>;</w:t>
      </w:r>
    </w:p>
    <w:p w14:paraId="6DBD1A04" w14:textId="77777777" w:rsidR="001E44F4" w:rsidRDefault="001E44F4" w:rsidP="001E44F4">
      <w:pPr>
        <w:spacing w:line="276" w:lineRule="auto"/>
        <w:rPr>
          <w:rFonts w:ascii="Arial" w:hAnsi="Arial" w:cs="Arial"/>
          <w:szCs w:val="22"/>
        </w:rPr>
      </w:pPr>
    </w:p>
    <w:p w14:paraId="0A9BFBC6"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understand and accept the legal duties, responsibilities and liabilities of trusteeship;</w:t>
      </w:r>
    </w:p>
    <w:p w14:paraId="1D169933" w14:textId="77777777" w:rsidR="001E44F4" w:rsidRDefault="001E44F4" w:rsidP="001E44F4">
      <w:pPr>
        <w:spacing w:line="276" w:lineRule="auto"/>
        <w:rPr>
          <w:rFonts w:ascii="Arial" w:hAnsi="Arial" w:cs="Arial"/>
          <w:szCs w:val="22"/>
        </w:rPr>
      </w:pPr>
    </w:p>
    <w:p w14:paraId="06FFEAD5" w14:textId="77777777" w:rsidR="001E44F4" w:rsidRDefault="001E44F4" w:rsidP="001E44F4">
      <w:pPr>
        <w:numPr>
          <w:ilvl w:val="0"/>
          <w:numId w:val="8"/>
        </w:numPr>
        <w:spacing w:line="276" w:lineRule="auto"/>
        <w:rPr>
          <w:rFonts w:ascii="Arial" w:hAnsi="Arial" w:cs="Arial"/>
          <w:szCs w:val="22"/>
        </w:rPr>
      </w:pPr>
      <w:r>
        <w:rPr>
          <w:rFonts w:ascii="Arial" w:hAnsi="Arial" w:cs="Arial"/>
          <w:szCs w:val="22"/>
        </w:rPr>
        <w:t>be able to work effectively as a member of a team;</w:t>
      </w:r>
    </w:p>
    <w:p w14:paraId="22E0B4CA" w14:textId="77777777" w:rsidR="001E44F4" w:rsidRDefault="001E44F4" w:rsidP="001E44F4">
      <w:pPr>
        <w:spacing w:line="276" w:lineRule="auto"/>
        <w:rPr>
          <w:rFonts w:ascii="Arial" w:hAnsi="Arial" w:cs="Arial"/>
          <w:szCs w:val="22"/>
        </w:rPr>
      </w:pPr>
    </w:p>
    <w:p w14:paraId="218460D5" w14:textId="66F560D1" w:rsidR="001E44F4" w:rsidRDefault="00C91A25" w:rsidP="001E44F4">
      <w:pPr>
        <w:numPr>
          <w:ilvl w:val="0"/>
          <w:numId w:val="8"/>
        </w:numPr>
        <w:spacing w:line="276" w:lineRule="auto"/>
        <w:rPr>
          <w:rFonts w:ascii="Arial" w:hAnsi="Arial" w:cs="Arial"/>
          <w:szCs w:val="22"/>
        </w:rPr>
      </w:pPr>
      <w:proofErr w:type="gramStart"/>
      <w:r>
        <w:rPr>
          <w:rFonts w:ascii="Arial" w:hAnsi="Arial" w:cs="Arial"/>
          <w:szCs w:val="22"/>
        </w:rPr>
        <w:t>adhere</w:t>
      </w:r>
      <w:proofErr w:type="gramEnd"/>
      <w:r>
        <w:rPr>
          <w:rFonts w:ascii="Arial" w:hAnsi="Arial" w:cs="Arial"/>
          <w:szCs w:val="22"/>
        </w:rPr>
        <w:t xml:space="preserve"> to</w:t>
      </w:r>
      <w:bookmarkStart w:id="0" w:name="_GoBack"/>
      <w:bookmarkEnd w:id="0"/>
      <w:r w:rsidR="001E44F4">
        <w:rPr>
          <w:rFonts w:ascii="Arial" w:hAnsi="Arial" w:cs="Arial"/>
          <w:szCs w:val="22"/>
        </w:rPr>
        <w:t xml:space="preserve"> Nolan's seven principles of public office: selflessness, integrity, objectivity, accountability, openness, honesty and leadership.</w:t>
      </w:r>
    </w:p>
    <w:p w14:paraId="6E838EBD" w14:textId="77777777" w:rsidR="001E44F4" w:rsidRDefault="001E44F4" w:rsidP="001E44F4">
      <w:pPr>
        <w:spacing w:line="276" w:lineRule="auto"/>
        <w:rPr>
          <w:rFonts w:ascii="Arial" w:hAnsi="Arial" w:cs="Arial"/>
          <w:szCs w:val="22"/>
        </w:rPr>
      </w:pPr>
    </w:p>
    <w:p w14:paraId="4807CDD0" w14:textId="77777777" w:rsidR="001E44F4" w:rsidRDefault="001E44F4" w:rsidP="001E44F4">
      <w:pPr>
        <w:pStyle w:val="Heading1"/>
      </w:pPr>
    </w:p>
    <w:p w14:paraId="6E6F86CA" w14:textId="77777777" w:rsidR="001E44F4" w:rsidRDefault="001E44F4" w:rsidP="001E44F4">
      <w:pPr>
        <w:pStyle w:val="Heading1"/>
      </w:pPr>
    </w:p>
    <w:p w14:paraId="4792F89B" w14:textId="77777777" w:rsidR="006E1F39" w:rsidRDefault="001E44F4" w:rsidP="00DE04B3">
      <w:pPr>
        <w:pStyle w:val="Heading1"/>
        <w:jc w:val="center"/>
      </w:pPr>
      <w:r>
        <w:t>---------------------</w:t>
      </w:r>
    </w:p>
    <w:sectPr w:rsidR="006E1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BookBQ-Regular">
    <w:altName w:val="Courier New"/>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DDD7B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EEA26E5"/>
    <w:multiLevelType w:val="multilevel"/>
    <w:tmpl w:val="5A18D7C8"/>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93F1EA5"/>
    <w:multiLevelType w:val="multilevel"/>
    <w:tmpl w:val="09FC65C4"/>
    <w:lvl w:ilvl="0">
      <w:start w:val="2"/>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CF15472"/>
    <w:multiLevelType w:val="singleLevel"/>
    <w:tmpl w:val="CE4260AC"/>
    <w:lvl w:ilvl="0">
      <w:start w:val="1"/>
      <w:numFmt w:val="decimal"/>
      <w:lvlText w:val="%1."/>
      <w:lvlJc w:val="left"/>
      <w:pPr>
        <w:tabs>
          <w:tab w:val="num" w:pos="720"/>
        </w:tabs>
        <w:ind w:left="720" w:hanging="720"/>
      </w:pPr>
    </w:lvl>
  </w:abstractNum>
  <w:abstractNum w:abstractNumId="5">
    <w:nsid w:val="64A423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BE20FE2"/>
    <w:multiLevelType w:val="hybridMultilevel"/>
    <w:tmpl w:val="16229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CA54AC6"/>
    <w:multiLevelType w:val="multilevel"/>
    <w:tmpl w:val="BA5C0214"/>
    <w:lvl w:ilvl="0">
      <w:start w:val="1"/>
      <w:numFmt w:val="bullet"/>
      <w:lvlText w:val=""/>
      <w:lvlJc w:val="left"/>
      <w:pPr>
        <w:tabs>
          <w:tab w:val="num" w:pos="504"/>
        </w:tabs>
        <w:ind w:left="504" w:hanging="432"/>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0" w:hanging="283"/>
        </w:pPr>
        <w:rPr>
          <w:rFonts w:ascii="Symbol" w:hAnsi="Symbol" w:hint="default"/>
        </w:rPr>
      </w:lvl>
    </w:lvlOverride>
  </w:num>
  <w:num w:numId="4">
    <w:abstractNumId w:val="6"/>
  </w:num>
  <w:num w:numId="5">
    <w:abstractNumId w:val="5"/>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F4"/>
    <w:rsid w:val="000133FA"/>
    <w:rsid w:val="001E44F4"/>
    <w:rsid w:val="002D37B7"/>
    <w:rsid w:val="003145BA"/>
    <w:rsid w:val="00774672"/>
    <w:rsid w:val="009F1528"/>
    <w:rsid w:val="009F4027"/>
    <w:rsid w:val="00C91A25"/>
    <w:rsid w:val="00D201E8"/>
    <w:rsid w:val="00DD573A"/>
    <w:rsid w:val="00DE04B3"/>
    <w:rsid w:val="00E672AA"/>
    <w:rsid w:val="00FB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F4"/>
    <w:pPr>
      <w:spacing w:after="0" w:line="240" w:lineRule="auto"/>
    </w:pPr>
    <w:rPr>
      <w:rFonts w:ascii="AGBookBQ-Regular" w:eastAsia="Times New Roman" w:hAnsi="AGBookBQ-Regular" w:cs="Times New Roman"/>
      <w:szCs w:val="20"/>
      <w:lang w:eastAsia="en-GB"/>
    </w:rPr>
  </w:style>
  <w:style w:type="paragraph" w:styleId="Heading1">
    <w:name w:val="heading 1"/>
    <w:basedOn w:val="Normal"/>
    <w:next w:val="Normal"/>
    <w:link w:val="Heading1Char"/>
    <w:qFormat/>
    <w:rsid w:val="001E44F4"/>
    <w:pPr>
      <w:keepNext/>
      <w:spacing w:after="240"/>
      <w:jc w:val="both"/>
      <w:outlineLvl w:val="0"/>
    </w:pPr>
    <w:rPr>
      <w:rFonts w:ascii="Garamond" w:hAnsi="Garamond"/>
      <w:b/>
      <w:sz w:val="28"/>
    </w:rPr>
  </w:style>
  <w:style w:type="paragraph" w:styleId="Heading6">
    <w:name w:val="heading 6"/>
    <w:basedOn w:val="Normal"/>
    <w:next w:val="Normal"/>
    <w:link w:val="Heading6Char"/>
    <w:semiHidden/>
    <w:unhideWhenUsed/>
    <w:qFormat/>
    <w:rsid w:val="001E44F4"/>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4F4"/>
    <w:rPr>
      <w:rFonts w:ascii="Garamond" w:eastAsia="Times New Roman" w:hAnsi="Garamond" w:cs="Times New Roman"/>
      <w:b/>
      <w:sz w:val="28"/>
      <w:szCs w:val="20"/>
      <w:lang w:eastAsia="en-GB"/>
    </w:rPr>
  </w:style>
  <w:style w:type="character" w:customStyle="1" w:styleId="Heading6Char">
    <w:name w:val="Heading 6 Char"/>
    <w:basedOn w:val="DefaultParagraphFont"/>
    <w:link w:val="Heading6"/>
    <w:semiHidden/>
    <w:rsid w:val="001E44F4"/>
    <w:rPr>
      <w:rFonts w:ascii="AGBookBQ-Regular" w:eastAsia="Times New Roman" w:hAnsi="AGBookBQ-Regular" w:cs="Times New Roman"/>
      <w:b/>
      <w:sz w:val="24"/>
      <w:szCs w:val="20"/>
      <w:lang w:eastAsia="en-GB"/>
    </w:rPr>
  </w:style>
  <w:style w:type="paragraph" w:styleId="BodyText3">
    <w:name w:val="Body Text 3"/>
    <w:basedOn w:val="Normal"/>
    <w:link w:val="BodyText3Char"/>
    <w:semiHidden/>
    <w:unhideWhenUsed/>
    <w:rsid w:val="001E44F4"/>
    <w:pPr>
      <w:jc w:val="both"/>
    </w:pPr>
  </w:style>
  <w:style w:type="character" w:customStyle="1" w:styleId="BodyText3Char">
    <w:name w:val="Body Text 3 Char"/>
    <w:basedOn w:val="DefaultParagraphFont"/>
    <w:link w:val="BodyText3"/>
    <w:semiHidden/>
    <w:rsid w:val="001E44F4"/>
    <w:rPr>
      <w:rFonts w:ascii="AGBookBQ-Regular" w:eastAsia="Times New Roman" w:hAnsi="AGBookBQ-Regular" w:cs="Times New Roman"/>
      <w:szCs w:val="20"/>
      <w:lang w:eastAsia="en-GB"/>
    </w:rPr>
  </w:style>
  <w:style w:type="character" w:styleId="Hyperlink">
    <w:name w:val="Hyperlink"/>
    <w:basedOn w:val="DefaultParagraphFont"/>
    <w:uiPriority w:val="99"/>
    <w:unhideWhenUsed/>
    <w:rsid w:val="00DE04B3"/>
    <w:rPr>
      <w:color w:val="0000FF" w:themeColor="hyperlink"/>
      <w:u w:val="single"/>
    </w:rPr>
  </w:style>
  <w:style w:type="paragraph" w:styleId="Title">
    <w:name w:val="Title"/>
    <w:basedOn w:val="Normal"/>
    <w:link w:val="TitleChar"/>
    <w:qFormat/>
    <w:rsid w:val="000133FA"/>
    <w:pPr>
      <w:ind w:left="720" w:hanging="720"/>
      <w:jc w:val="center"/>
    </w:pPr>
    <w:rPr>
      <w:rFonts w:ascii="Times New Roman" w:hAnsi="Times New Roman"/>
      <w:b/>
      <w:bCs/>
      <w:sz w:val="28"/>
      <w:szCs w:val="24"/>
      <w:lang w:eastAsia="en-US"/>
    </w:rPr>
  </w:style>
  <w:style w:type="character" w:customStyle="1" w:styleId="TitleChar">
    <w:name w:val="Title Char"/>
    <w:basedOn w:val="DefaultParagraphFont"/>
    <w:link w:val="Title"/>
    <w:rsid w:val="000133F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D5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3A"/>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F4"/>
    <w:pPr>
      <w:spacing w:after="0" w:line="240" w:lineRule="auto"/>
    </w:pPr>
    <w:rPr>
      <w:rFonts w:ascii="AGBookBQ-Regular" w:eastAsia="Times New Roman" w:hAnsi="AGBookBQ-Regular" w:cs="Times New Roman"/>
      <w:szCs w:val="20"/>
      <w:lang w:eastAsia="en-GB"/>
    </w:rPr>
  </w:style>
  <w:style w:type="paragraph" w:styleId="Heading1">
    <w:name w:val="heading 1"/>
    <w:basedOn w:val="Normal"/>
    <w:next w:val="Normal"/>
    <w:link w:val="Heading1Char"/>
    <w:qFormat/>
    <w:rsid w:val="001E44F4"/>
    <w:pPr>
      <w:keepNext/>
      <w:spacing w:after="240"/>
      <w:jc w:val="both"/>
      <w:outlineLvl w:val="0"/>
    </w:pPr>
    <w:rPr>
      <w:rFonts w:ascii="Garamond" w:hAnsi="Garamond"/>
      <w:b/>
      <w:sz w:val="28"/>
    </w:rPr>
  </w:style>
  <w:style w:type="paragraph" w:styleId="Heading6">
    <w:name w:val="heading 6"/>
    <w:basedOn w:val="Normal"/>
    <w:next w:val="Normal"/>
    <w:link w:val="Heading6Char"/>
    <w:semiHidden/>
    <w:unhideWhenUsed/>
    <w:qFormat/>
    <w:rsid w:val="001E44F4"/>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4F4"/>
    <w:rPr>
      <w:rFonts w:ascii="Garamond" w:eastAsia="Times New Roman" w:hAnsi="Garamond" w:cs="Times New Roman"/>
      <w:b/>
      <w:sz w:val="28"/>
      <w:szCs w:val="20"/>
      <w:lang w:eastAsia="en-GB"/>
    </w:rPr>
  </w:style>
  <w:style w:type="character" w:customStyle="1" w:styleId="Heading6Char">
    <w:name w:val="Heading 6 Char"/>
    <w:basedOn w:val="DefaultParagraphFont"/>
    <w:link w:val="Heading6"/>
    <w:semiHidden/>
    <w:rsid w:val="001E44F4"/>
    <w:rPr>
      <w:rFonts w:ascii="AGBookBQ-Regular" w:eastAsia="Times New Roman" w:hAnsi="AGBookBQ-Regular" w:cs="Times New Roman"/>
      <w:b/>
      <w:sz w:val="24"/>
      <w:szCs w:val="20"/>
      <w:lang w:eastAsia="en-GB"/>
    </w:rPr>
  </w:style>
  <w:style w:type="paragraph" w:styleId="BodyText3">
    <w:name w:val="Body Text 3"/>
    <w:basedOn w:val="Normal"/>
    <w:link w:val="BodyText3Char"/>
    <w:semiHidden/>
    <w:unhideWhenUsed/>
    <w:rsid w:val="001E44F4"/>
    <w:pPr>
      <w:jc w:val="both"/>
    </w:pPr>
  </w:style>
  <w:style w:type="character" w:customStyle="1" w:styleId="BodyText3Char">
    <w:name w:val="Body Text 3 Char"/>
    <w:basedOn w:val="DefaultParagraphFont"/>
    <w:link w:val="BodyText3"/>
    <w:semiHidden/>
    <w:rsid w:val="001E44F4"/>
    <w:rPr>
      <w:rFonts w:ascii="AGBookBQ-Regular" w:eastAsia="Times New Roman" w:hAnsi="AGBookBQ-Regular" w:cs="Times New Roman"/>
      <w:szCs w:val="20"/>
      <w:lang w:eastAsia="en-GB"/>
    </w:rPr>
  </w:style>
  <w:style w:type="character" w:styleId="Hyperlink">
    <w:name w:val="Hyperlink"/>
    <w:basedOn w:val="DefaultParagraphFont"/>
    <w:uiPriority w:val="99"/>
    <w:unhideWhenUsed/>
    <w:rsid w:val="00DE04B3"/>
    <w:rPr>
      <w:color w:val="0000FF" w:themeColor="hyperlink"/>
      <w:u w:val="single"/>
    </w:rPr>
  </w:style>
  <w:style w:type="paragraph" w:styleId="Title">
    <w:name w:val="Title"/>
    <w:basedOn w:val="Normal"/>
    <w:link w:val="TitleChar"/>
    <w:qFormat/>
    <w:rsid w:val="000133FA"/>
    <w:pPr>
      <w:ind w:left="720" w:hanging="720"/>
      <w:jc w:val="center"/>
    </w:pPr>
    <w:rPr>
      <w:rFonts w:ascii="Times New Roman" w:hAnsi="Times New Roman"/>
      <w:b/>
      <w:bCs/>
      <w:sz w:val="28"/>
      <w:szCs w:val="24"/>
      <w:lang w:eastAsia="en-US"/>
    </w:rPr>
  </w:style>
  <w:style w:type="character" w:customStyle="1" w:styleId="TitleChar">
    <w:name w:val="Title Char"/>
    <w:basedOn w:val="DefaultParagraphFont"/>
    <w:link w:val="Title"/>
    <w:rsid w:val="000133F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D5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3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Unsworth</dc:creator>
  <cp:lastModifiedBy>Bradby</cp:lastModifiedBy>
  <cp:revision>2</cp:revision>
  <dcterms:created xsi:type="dcterms:W3CDTF">2020-09-16T13:20:00Z</dcterms:created>
  <dcterms:modified xsi:type="dcterms:W3CDTF">2020-09-16T13:20:00Z</dcterms:modified>
</cp:coreProperties>
</file>